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994BA3" w14:textId="75AC9605" w:rsidR="00EB5698" w:rsidRPr="00977D66" w:rsidRDefault="00EB5698" w:rsidP="00EB5698">
      <w:pPr>
        <w:tabs>
          <w:tab w:val="left" w:pos="8137"/>
        </w:tabs>
        <w:spacing w:before="60" w:after="60" w:line="240" w:lineRule="auto"/>
        <w:jc w:val="center"/>
        <w:rPr>
          <w:rFonts w:ascii="Arial" w:eastAsia="Calibri" w:hAnsi="Arial" w:cs="Arial"/>
          <w:b/>
          <w:bCs/>
          <w:sz w:val="20"/>
          <w:szCs w:val="20"/>
        </w:rPr>
      </w:pPr>
      <w:r w:rsidRPr="5A2FEF09">
        <w:rPr>
          <w:rFonts w:ascii="Arial" w:eastAsia="Calibri" w:hAnsi="Arial" w:cs="Arial"/>
          <w:b/>
          <w:bCs/>
          <w:sz w:val="20"/>
          <w:szCs w:val="20"/>
        </w:rPr>
        <w:t xml:space="preserve">TECHNINĖ SPECIFIKACIJA </w:t>
      </w:r>
    </w:p>
    <w:p w14:paraId="6A6594CE" w14:textId="1AA7CDAA" w:rsidR="00EB5698" w:rsidRPr="00977D66" w:rsidRDefault="00EB5698" w:rsidP="00EB5698">
      <w:pPr>
        <w:tabs>
          <w:tab w:val="left" w:pos="284"/>
        </w:tabs>
        <w:spacing w:before="60" w:after="60" w:line="240" w:lineRule="auto"/>
        <w:jc w:val="center"/>
        <w:rPr>
          <w:rFonts w:ascii="Arial" w:eastAsia="Calibri" w:hAnsi="Arial" w:cs="Arial"/>
          <w:b/>
          <w:bCs/>
          <w:sz w:val="20"/>
          <w:szCs w:val="20"/>
        </w:rPr>
      </w:pPr>
    </w:p>
    <w:p w14:paraId="560A8D75" w14:textId="2317A759" w:rsidR="00EB5698" w:rsidRPr="00977D66" w:rsidRDefault="001B59B3" w:rsidP="60A4B5FB">
      <w:pPr>
        <w:numPr>
          <w:ilvl w:val="0"/>
          <w:numId w:val="13"/>
        </w:numPr>
        <w:pBdr>
          <w:top w:val="single" w:sz="8" w:space="1" w:color="auto"/>
          <w:bottom w:val="single" w:sz="8" w:space="1" w:color="auto"/>
        </w:pBdr>
        <w:tabs>
          <w:tab w:val="left" w:pos="284"/>
        </w:tabs>
        <w:spacing w:before="60" w:after="60" w:line="240" w:lineRule="auto"/>
        <w:ind w:left="0" w:firstLine="0"/>
        <w:rPr>
          <w:rFonts w:ascii="Arial" w:eastAsia="Calibri" w:hAnsi="Arial" w:cs="Arial"/>
          <w:b/>
          <w:bCs/>
          <w:sz w:val="20"/>
          <w:szCs w:val="20"/>
        </w:rPr>
      </w:pPr>
      <w:r w:rsidRPr="00977D66">
        <w:rPr>
          <w:rFonts w:ascii="Arial" w:eastAsia="Calibri" w:hAnsi="Arial" w:cs="Arial"/>
          <w:b/>
          <w:bCs/>
          <w:sz w:val="20"/>
          <w:szCs w:val="20"/>
        </w:rPr>
        <w:t>SĄVOKOS IR SUTRUMPINIMAI</w:t>
      </w:r>
    </w:p>
    <w:p w14:paraId="12FBC3BF" w14:textId="12EBDEE3" w:rsidR="00170C80" w:rsidRPr="005527E8" w:rsidRDefault="00170C80" w:rsidP="60A4B5FB">
      <w:pPr>
        <w:pStyle w:val="Default"/>
        <w:rPr>
          <w:rFonts w:ascii="Arial" w:hAnsi="Arial" w:cs="Arial"/>
          <w:sz w:val="20"/>
          <w:szCs w:val="20"/>
        </w:rPr>
      </w:pPr>
      <w:r w:rsidRPr="005527E8">
        <w:rPr>
          <w:rFonts w:ascii="Arial" w:hAnsi="Arial" w:cs="Arial"/>
          <w:b/>
          <w:bCs/>
          <w:sz w:val="20"/>
          <w:szCs w:val="20"/>
        </w:rPr>
        <w:t xml:space="preserve">Užsakovas </w:t>
      </w:r>
      <w:r w:rsidRPr="005527E8">
        <w:rPr>
          <w:rFonts w:ascii="Arial" w:hAnsi="Arial" w:cs="Arial"/>
          <w:sz w:val="20"/>
          <w:szCs w:val="20"/>
        </w:rPr>
        <w:t xml:space="preserve">– AB „Amber Grid“. Daugiau informacijos apie Pirkėją ir jo veiklą galima rasti </w:t>
      </w:r>
      <w:r w:rsidRPr="005527E8">
        <w:rPr>
          <w:rFonts w:ascii="Arial" w:hAnsi="Arial" w:cs="Arial"/>
          <w:color w:val="0000FF"/>
          <w:sz w:val="20"/>
          <w:szCs w:val="20"/>
        </w:rPr>
        <w:t>www.ambergrid.lt</w:t>
      </w:r>
      <w:r w:rsidRPr="005527E8">
        <w:rPr>
          <w:rFonts w:ascii="Arial" w:hAnsi="Arial" w:cs="Arial"/>
          <w:sz w:val="20"/>
          <w:szCs w:val="20"/>
        </w:rPr>
        <w:t xml:space="preserve">. </w:t>
      </w:r>
    </w:p>
    <w:p w14:paraId="676EB57E" w14:textId="3E25C4D1" w:rsidR="00170C80" w:rsidRPr="005527E8" w:rsidRDefault="006F5DBF" w:rsidP="00170C80">
      <w:pPr>
        <w:pStyle w:val="Default"/>
        <w:spacing w:after="58"/>
        <w:rPr>
          <w:rFonts w:ascii="Arial" w:hAnsi="Arial" w:cs="Arial"/>
          <w:sz w:val="20"/>
          <w:szCs w:val="20"/>
        </w:rPr>
      </w:pPr>
      <w:r w:rsidRPr="005527E8">
        <w:rPr>
          <w:rFonts w:ascii="Arial" w:hAnsi="Arial" w:cs="Arial"/>
          <w:b/>
          <w:bCs/>
          <w:sz w:val="20"/>
          <w:szCs w:val="20"/>
        </w:rPr>
        <w:t>Rangovas</w:t>
      </w:r>
      <w:r w:rsidR="00170C80" w:rsidRPr="005527E8">
        <w:rPr>
          <w:rFonts w:ascii="Arial" w:hAnsi="Arial" w:cs="Arial"/>
          <w:b/>
          <w:bCs/>
          <w:sz w:val="20"/>
          <w:szCs w:val="20"/>
        </w:rPr>
        <w:t xml:space="preserve"> </w:t>
      </w:r>
      <w:r w:rsidR="00170C80" w:rsidRPr="005527E8">
        <w:rPr>
          <w:rFonts w:ascii="Arial" w:hAnsi="Arial" w:cs="Arial"/>
          <w:sz w:val="20"/>
          <w:szCs w:val="20"/>
        </w:rPr>
        <w:t xml:space="preserve">– ūkio subjektas (fizinis asmuo, privatusis juridinis asmuo, viešasis juridinis asmuo, kitos organizacijos ir jų padaliniai ar tokių asmenų grupė, įskaitant laikinas ūkio subjektų asociacijas, kurie rinkoje siūlo pirkimo objektui atlikti darbus, tiekti prekes ar teikti paslaugas). </w:t>
      </w:r>
    </w:p>
    <w:p w14:paraId="5F912A4F" w14:textId="054414DD" w:rsidR="00170C80" w:rsidRPr="005527E8" w:rsidRDefault="00170C80" w:rsidP="60A4B5FB">
      <w:pPr>
        <w:tabs>
          <w:tab w:val="left" w:pos="567"/>
        </w:tabs>
        <w:spacing w:before="60" w:after="60" w:line="240" w:lineRule="auto"/>
        <w:jc w:val="both"/>
        <w:rPr>
          <w:rFonts w:ascii="Arial" w:eastAsia="Calibri" w:hAnsi="Arial" w:cs="Arial"/>
          <w:sz w:val="20"/>
          <w:szCs w:val="20"/>
        </w:rPr>
      </w:pPr>
      <w:r w:rsidRPr="005527E8">
        <w:rPr>
          <w:rFonts w:ascii="Arial" w:hAnsi="Arial" w:cs="Arial"/>
          <w:b/>
          <w:bCs/>
          <w:sz w:val="20"/>
          <w:szCs w:val="20"/>
        </w:rPr>
        <w:t xml:space="preserve">Pirkimo objektas </w:t>
      </w:r>
      <w:r w:rsidR="005527E8">
        <w:rPr>
          <w:rFonts w:ascii="Arial" w:hAnsi="Arial" w:cs="Arial"/>
          <w:sz w:val="20"/>
          <w:szCs w:val="20"/>
        </w:rPr>
        <w:t xml:space="preserve">– </w:t>
      </w:r>
      <w:r w:rsidRPr="005527E8">
        <w:rPr>
          <w:rFonts w:ascii="Arial" w:hAnsi="Arial" w:cs="Arial"/>
          <w:color w:val="000000" w:themeColor="text1"/>
          <w:sz w:val="20"/>
          <w:szCs w:val="20"/>
        </w:rPr>
        <w:t>(VPP-167) Fizinio barjero (tvoros) stiprinimas (toliau – Fizinis barjeras)</w:t>
      </w:r>
      <w:r w:rsidR="00613BB5" w:rsidRPr="005527E8">
        <w:rPr>
          <w:rFonts w:ascii="Arial" w:hAnsi="Arial" w:cs="Arial"/>
          <w:color w:val="000000" w:themeColor="text1"/>
          <w:sz w:val="20"/>
          <w:szCs w:val="20"/>
        </w:rPr>
        <w:t>.</w:t>
      </w:r>
    </w:p>
    <w:p w14:paraId="5F11142E" w14:textId="500F46AB" w:rsidR="00170C80" w:rsidRPr="005527E8" w:rsidRDefault="00170C80" w:rsidP="00170C80">
      <w:pPr>
        <w:pStyle w:val="Default"/>
        <w:rPr>
          <w:rFonts w:ascii="Arial" w:hAnsi="Arial" w:cs="Arial"/>
          <w:sz w:val="20"/>
          <w:szCs w:val="20"/>
        </w:rPr>
      </w:pPr>
      <w:r w:rsidRPr="005527E8">
        <w:rPr>
          <w:rFonts w:ascii="Arial" w:hAnsi="Arial" w:cs="Arial"/>
          <w:b/>
          <w:bCs/>
          <w:sz w:val="20"/>
          <w:szCs w:val="20"/>
        </w:rPr>
        <w:t xml:space="preserve">Sutartis </w:t>
      </w:r>
      <w:r w:rsidRPr="005527E8">
        <w:rPr>
          <w:rFonts w:ascii="Arial" w:hAnsi="Arial" w:cs="Arial"/>
          <w:sz w:val="20"/>
          <w:szCs w:val="20"/>
        </w:rPr>
        <w:t xml:space="preserve">– </w:t>
      </w:r>
      <w:r w:rsidR="008A0CFC" w:rsidRPr="005527E8">
        <w:rPr>
          <w:rFonts w:ascii="Arial" w:hAnsi="Arial" w:cs="Arial"/>
          <w:sz w:val="20"/>
          <w:szCs w:val="20"/>
        </w:rPr>
        <w:t>Užsakovo</w:t>
      </w:r>
      <w:r w:rsidRPr="005527E8">
        <w:rPr>
          <w:rFonts w:ascii="Arial" w:hAnsi="Arial" w:cs="Arial"/>
          <w:sz w:val="20"/>
          <w:szCs w:val="20"/>
        </w:rPr>
        <w:t xml:space="preserve"> sudaroma sutartis su </w:t>
      </w:r>
      <w:r w:rsidR="00E93913" w:rsidRPr="005527E8">
        <w:rPr>
          <w:rFonts w:ascii="Arial" w:hAnsi="Arial" w:cs="Arial"/>
          <w:sz w:val="20"/>
          <w:szCs w:val="20"/>
        </w:rPr>
        <w:t>Rangovu</w:t>
      </w:r>
      <w:r w:rsidRPr="005527E8">
        <w:rPr>
          <w:rFonts w:ascii="Arial" w:hAnsi="Arial" w:cs="Arial"/>
          <w:sz w:val="20"/>
          <w:szCs w:val="20"/>
        </w:rPr>
        <w:t xml:space="preserve"> kuris bus pripažintas laimėjusiu dėl Pirkimo objekto. </w:t>
      </w:r>
    </w:p>
    <w:p w14:paraId="41E69EBC" w14:textId="58D675F2" w:rsidR="00F20543" w:rsidRPr="005527E8" w:rsidRDefault="00F20543" w:rsidP="60A4B5FB">
      <w:pPr>
        <w:pStyle w:val="ListParagraph"/>
        <w:tabs>
          <w:tab w:val="left" w:pos="426"/>
          <w:tab w:val="left" w:pos="567"/>
        </w:tabs>
        <w:spacing w:after="0"/>
        <w:ind w:left="0"/>
        <w:jc w:val="both"/>
        <w:rPr>
          <w:rFonts w:ascii="Arial" w:hAnsi="Arial" w:cs="Arial"/>
          <w:sz w:val="20"/>
          <w:szCs w:val="20"/>
        </w:rPr>
      </w:pPr>
      <w:r w:rsidRPr="005527E8">
        <w:rPr>
          <w:rFonts w:ascii="Arial" w:hAnsi="Arial" w:cs="Arial"/>
          <w:b/>
          <w:bCs/>
          <w:sz w:val="20"/>
          <w:szCs w:val="20"/>
        </w:rPr>
        <w:t xml:space="preserve">Projektas </w:t>
      </w:r>
      <w:r w:rsidRPr="005527E8">
        <w:rPr>
          <w:rFonts w:ascii="Arial" w:hAnsi="Arial" w:cs="Arial"/>
          <w:sz w:val="20"/>
          <w:szCs w:val="20"/>
        </w:rPr>
        <w:t xml:space="preserve">– </w:t>
      </w:r>
      <w:r w:rsidRPr="005527E8">
        <w:rPr>
          <w:rFonts w:ascii="Arial" w:hAnsi="Arial" w:cs="Arial"/>
          <w:color w:val="000000" w:themeColor="text1"/>
          <w:sz w:val="20"/>
          <w:szCs w:val="20"/>
        </w:rPr>
        <w:t xml:space="preserve"> II grupės nesudėtingojo statinio supaprastintas rekonstravimo projektas.</w:t>
      </w:r>
    </w:p>
    <w:p w14:paraId="2D400FBD" w14:textId="5D8105E7" w:rsidR="00170C80" w:rsidRPr="00977D66" w:rsidRDefault="00170C80" w:rsidP="00170C80">
      <w:pPr>
        <w:pStyle w:val="Default"/>
        <w:rPr>
          <w:rFonts w:ascii="Arial" w:hAnsi="Arial" w:cs="Arial"/>
          <w:sz w:val="20"/>
          <w:szCs w:val="20"/>
        </w:rPr>
      </w:pPr>
    </w:p>
    <w:p w14:paraId="07ED0577" w14:textId="43D1D1AA" w:rsidR="00EB5698" w:rsidRPr="00977D66" w:rsidRDefault="00EB5698" w:rsidP="60A4B5FB">
      <w:pPr>
        <w:numPr>
          <w:ilvl w:val="0"/>
          <w:numId w:val="1"/>
        </w:numPr>
        <w:tabs>
          <w:tab w:val="left" w:pos="567"/>
        </w:tabs>
        <w:spacing w:before="60" w:after="60" w:line="240" w:lineRule="auto"/>
        <w:contextualSpacing/>
        <w:jc w:val="both"/>
        <w:rPr>
          <w:rFonts w:ascii="Arial" w:eastAsia="Calibri" w:hAnsi="Arial" w:cs="Arial"/>
          <w:b/>
          <w:bCs/>
          <w:sz w:val="20"/>
          <w:szCs w:val="20"/>
        </w:rPr>
      </w:pPr>
      <w:r w:rsidRPr="00977D66">
        <w:rPr>
          <w:rFonts w:ascii="Arial" w:eastAsia="Calibri" w:hAnsi="Arial" w:cs="Arial"/>
          <w:b/>
          <w:bCs/>
          <w:sz w:val="20"/>
          <w:szCs w:val="20"/>
        </w:rPr>
        <w:t>PIRKIMO OBJEKT</w:t>
      </w:r>
      <w:r w:rsidR="00F01902" w:rsidRPr="00977D66">
        <w:rPr>
          <w:rFonts w:ascii="Arial" w:eastAsia="Calibri" w:hAnsi="Arial" w:cs="Arial"/>
          <w:b/>
          <w:bCs/>
          <w:sz w:val="20"/>
          <w:szCs w:val="20"/>
        </w:rPr>
        <w:t>AS</w:t>
      </w:r>
    </w:p>
    <w:p w14:paraId="1750D417" w14:textId="5F3DB0D0" w:rsidR="0E6B4421" w:rsidRPr="00977D66" w:rsidRDefault="0E6B4421" w:rsidP="005527E8">
      <w:pPr>
        <w:spacing w:before="240"/>
        <w:ind w:left="360"/>
        <w:rPr>
          <w:rFonts w:ascii="Arial" w:hAnsi="Arial" w:cs="Arial"/>
          <w:b/>
          <w:bCs/>
          <w:sz w:val="20"/>
          <w:szCs w:val="20"/>
        </w:rPr>
      </w:pPr>
      <w:r w:rsidRPr="5A2FEF09">
        <w:rPr>
          <w:rFonts w:ascii="Arial" w:eastAsia="Calibri" w:hAnsi="Arial" w:cs="Arial"/>
          <w:b/>
          <w:bCs/>
          <w:sz w:val="20"/>
          <w:szCs w:val="20"/>
        </w:rPr>
        <w:t xml:space="preserve">Pirkimo objektas skaidomas į </w:t>
      </w:r>
      <w:r w:rsidR="31174FE0" w:rsidRPr="5A2FEF09">
        <w:rPr>
          <w:rFonts w:ascii="Arial" w:eastAsia="Calibri" w:hAnsi="Arial" w:cs="Arial"/>
          <w:b/>
          <w:bCs/>
          <w:sz w:val="20"/>
          <w:szCs w:val="20"/>
        </w:rPr>
        <w:t>3</w:t>
      </w:r>
      <w:r w:rsidR="00E267A6" w:rsidRPr="5A2FEF09">
        <w:rPr>
          <w:rFonts w:ascii="Arial" w:eastAsia="Calibri" w:hAnsi="Arial" w:cs="Arial"/>
          <w:b/>
          <w:bCs/>
          <w:sz w:val="20"/>
          <w:szCs w:val="20"/>
        </w:rPr>
        <w:t xml:space="preserve"> (tris)</w:t>
      </w:r>
      <w:r w:rsidRPr="5A2FEF09">
        <w:rPr>
          <w:rFonts w:ascii="Arial" w:eastAsia="Calibri" w:hAnsi="Arial" w:cs="Arial"/>
          <w:b/>
          <w:bCs/>
          <w:sz w:val="20"/>
          <w:szCs w:val="20"/>
        </w:rPr>
        <w:t xml:space="preserve"> </w:t>
      </w:r>
      <w:r w:rsidR="6D906681" w:rsidRPr="5A2FEF09">
        <w:rPr>
          <w:rFonts w:ascii="Arial" w:eastAsia="Calibri" w:hAnsi="Arial" w:cs="Arial"/>
          <w:b/>
          <w:bCs/>
          <w:sz w:val="20"/>
          <w:szCs w:val="20"/>
        </w:rPr>
        <w:t>P</w:t>
      </w:r>
      <w:r w:rsidRPr="5A2FEF09">
        <w:rPr>
          <w:rFonts w:ascii="Arial" w:eastAsia="Calibri" w:hAnsi="Arial" w:cs="Arial"/>
          <w:b/>
          <w:bCs/>
          <w:sz w:val="20"/>
          <w:szCs w:val="20"/>
        </w:rPr>
        <w:t>irkimo objekto dalis:</w:t>
      </w:r>
    </w:p>
    <w:p w14:paraId="1C6B0DF7" w14:textId="3C96AFAF" w:rsidR="0E6B4421" w:rsidRPr="00977D66" w:rsidRDefault="0E6B4421" w:rsidP="60A4B5FB">
      <w:pPr>
        <w:ind w:left="360"/>
        <w:rPr>
          <w:rFonts w:ascii="Arial" w:eastAsia="Calibri" w:hAnsi="Arial" w:cs="Arial"/>
          <w:sz w:val="20"/>
          <w:szCs w:val="20"/>
        </w:rPr>
      </w:pPr>
      <w:r w:rsidRPr="00977D66">
        <w:rPr>
          <w:rFonts w:ascii="Arial" w:eastAsia="Calibri" w:hAnsi="Arial" w:cs="Arial"/>
          <w:i/>
          <w:iCs/>
          <w:sz w:val="20"/>
          <w:szCs w:val="20"/>
        </w:rPr>
        <w:t>I Pirkimo objekto dalis</w:t>
      </w:r>
      <w:r w:rsidRPr="00977D66">
        <w:rPr>
          <w:rFonts w:ascii="Arial" w:eastAsia="Calibri" w:hAnsi="Arial" w:cs="Arial"/>
          <w:sz w:val="20"/>
          <w:szCs w:val="20"/>
        </w:rPr>
        <w:t xml:space="preserve"> – Fizinio barjero (tvoros) stiprinimas (Gudeliai);</w:t>
      </w:r>
    </w:p>
    <w:p w14:paraId="53AAAF2A" w14:textId="16B618AF" w:rsidR="0E6B4421" w:rsidRPr="00977D66" w:rsidRDefault="0E6B4421" w:rsidP="60A4B5FB">
      <w:pPr>
        <w:ind w:left="360"/>
        <w:rPr>
          <w:rFonts w:ascii="Arial" w:eastAsia="Calibri" w:hAnsi="Arial" w:cs="Arial"/>
          <w:sz w:val="20"/>
          <w:szCs w:val="20"/>
        </w:rPr>
      </w:pPr>
      <w:r w:rsidRPr="00977D66">
        <w:rPr>
          <w:rFonts w:ascii="Arial" w:eastAsia="Calibri" w:hAnsi="Arial" w:cs="Arial"/>
          <w:i/>
          <w:iCs/>
          <w:sz w:val="20"/>
          <w:szCs w:val="20"/>
        </w:rPr>
        <w:t>II Pirkimo objekto dalis</w:t>
      </w:r>
      <w:r w:rsidRPr="00977D66">
        <w:rPr>
          <w:rFonts w:ascii="Arial" w:eastAsia="Calibri" w:hAnsi="Arial" w:cs="Arial"/>
          <w:sz w:val="20"/>
          <w:szCs w:val="20"/>
        </w:rPr>
        <w:t xml:space="preserve"> – Fizinio barjero (tvoros) stiprinimas</w:t>
      </w:r>
      <w:r w:rsidR="5596A918" w:rsidRPr="00977D66">
        <w:rPr>
          <w:rFonts w:ascii="Arial" w:eastAsia="Calibri" w:hAnsi="Arial" w:cs="Arial"/>
          <w:sz w:val="20"/>
          <w:szCs w:val="20"/>
        </w:rPr>
        <w:t xml:space="preserve"> (Jauniūnai);</w:t>
      </w:r>
    </w:p>
    <w:p w14:paraId="62E5EA50" w14:textId="51E5394C" w:rsidR="00B151EB" w:rsidRPr="00977D66" w:rsidRDefault="5596A918" w:rsidP="75C6CAC2">
      <w:pPr>
        <w:spacing w:after="0" w:line="240" w:lineRule="auto"/>
        <w:ind w:left="360"/>
        <w:rPr>
          <w:rFonts w:ascii="Arial" w:eastAsia="Calibri" w:hAnsi="Arial" w:cs="Arial"/>
          <w:sz w:val="20"/>
          <w:szCs w:val="20"/>
        </w:rPr>
      </w:pPr>
      <w:r w:rsidRPr="00977D66">
        <w:rPr>
          <w:rFonts w:ascii="Arial" w:eastAsia="Calibri" w:hAnsi="Arial" w:cs="Arial"/>
          <w:i/>
          <w:iCs/>
          <w:sz w:val="20"/>
          <w:szCs w:val="20"/>
        </w:rPr>
        <w:t>III Pirkimo objekto dalis</w:t>
      </w:r>
      <w:r w:rsidRPr="00977D66">
        <w:rPr>
          <w:rFonts w:ascii="Arial" w:eastAsia="Calibri" w:hAnsi="Arial" w:cs="Arial"/>
          <w:sz w:val="20"/>
          <w:szCs w:val="20"/>
        </w:rPr>
        <w:t xml:space="preserve"> – Fizinio barjero (tvoros) stiprinimas (Piniava).</w:t>
      </w:r>
    </w:p>
    <w:p w14:paraId="44F68C24" w14:textId="77777777" w:rsidR="00F270FF" w:rsidRPr="00977D66" w:rsidRDefault="00F270FF" w:rsidP="75C6CAC2">
      <w:pPr>
        <w:spacing w:after="0" w:line="240" w:lineRule="auto"/>
        <w:ind w:left="360"/>
        <w:rPr>
          <w:rFonts w:ascii="Arial" w:hAnsi="Arial" w:cs="Arial"/>
          <w:sz w:val="20"/>
          <w:szCs w:val="20"/>
        </w:rPr>
      </w:pPr>
    </w:p>
    <w:p w14:paraId="536A113C" w14:textId="25F7D96D" w:rsidR="00B151EB" w:rsidRPr="00977D66" w:rsidRDefault="7D0A1FF6" w:rsidP="005527E8">
      <w:pPr>
        <w:spacing w:after="0" w:line="240" w:lineRule="auto"/>
        <w:ind w:left="360"/>
        <w:jc w:val="both"/>
        <w:rPr>
          <w:rFonts w:ascii="Arial" w:hAnsi="Arial" w:cs="Arial"/>
          <w:sz w:val="20"/>
          <w:szCs w:val="20"/>
        </w:rPr>
      </w:pPr>
      <w:r w:rsidRPr="5A2FEF09">
        <w:rPr>
          <w:rFonts w:ascii="Arial" w:eastAsia="Calibri" w:hAnsi="Arial" w:cs="Arial"/>
          <w:sz w:val="20"/>
          <w:szCs w:val="20"/>
        </w:rPr>
        <w:t xml:space="preserve">Rangovas </w:t>
      </w:r>
      <w:r w:rsidR="0E6B4421" w:rsidRPr="5A2FEF09">
        <w:rPr>
          <w:rFonts w:ascii="Arial" w:eastAsia="Calibri" w:hAnsi="Arial" w:cs="Arial"/>
          <w:sz w:val="20"/>
          <w:szCs w:val="20"/>
        </w:rPr>
        <w:t>gali pateikti Pasiūlymą vienai, kelioms ar visoms Pirkimo objekto dalims.</w:t>
      </w:r>
      <w:r w:rsidR="00243735" w:rsidRPr="5A2FEF09">
        <w:rPr>
          <w:rFonts w:ascii="Arial" w:hAnsi="Arial" w:cs="Arial"/>
          <w:sz w:val="20"/>
          <w:szCs w:val="20"/>
        </w:rPr>
        <w:t xml:space="preserve"> Pirkimo objekto dalims. Jeigu </w:t>
      </w:r>
      <w:r w:rsidR="3BE9E4A6" w:rsidRPr="5A2FEF09">
        <w:rPr>
          <w:rFonts w:ascii="Arial" w:hAnsi="Arial" w:cs="Arial"/>
          <w:sz w:val="20"/>
          <w:szCs w:val="20"/>
        </w:rPr>
        <w:t>Ran</w:t>
      </w:r>
      <w:r w:rsidR="43A14673" w:rsidRPr="5A2FEF09">
        <w:rPr>
          <w:rFonts w:ascii="Arial" w:hAnsi="Arial" w:cs="Arial"/>
          <w:sz w:val="20"/>
          <w:szCs w:val="20"/>
        </w:rPr>
        <w:t>go</w:t>
      </w:r>
      <w:r w:rsidR="3BE9E4A6" w:rsidRPr="5A2FEF09">
        <w:rPr>
          <w:rFonts w:ascii="Arial" w:hAnsi="Arial" w:cs="Arial"/>
          <w:sz w:val="20"/>
          <w:szCs w:val="20"/>
        </w:rPr>
        <w:t xml:space="preserve">vas </w:t>
      </w:r>
      <w:r w:rsidR="00243735" w:rsidRPr="5A2FEF09">
        <w:rPr>
          <w:rFonts w:ascii="Arial" w:hAnsi="Arial" w:cs="Arial"/>
          <w:sz w:val="20"/>
          <w:szCs w:val="20"/>
        </w:rPr>
        <w:t xml:space="preserve">bus pripažintas laimėjusiu dėl kelių </w:t>
      </w:r>
      <w:r w:rsidR="72212D79" w:rsidRPr="5A2FEF09">
        <w:rPr>
          <w:rFonts w:ascii="Arial" w:hAnsi="Arial" w:cs="Arial"/>
          <w:sz w:val="20"/>
          <w:szCs w:val="20"/>
        </w:rPr>
        <w:t>P</w:t>
      </w:r>
      <w:r w:rsidR="00243735" w:rsidRPr="5A2FEF09">
        <w:rPr>
          <w:rFonts w:ascii="Arial" w:hAnsi="Arial" w:cs="Arial"/>
          <w:sz w:val="20"/>
          <w:szCs w:val="20"/>
        </w:rPr>
        <w:t xml:space="preserve">irkimo objekto dalių, su </w:t>
      </w:r>
      <w:r w:rsidR="63D163FB" w:rsidRPr="5A2FEF09">
        <w:rPr>
          <w:rFonts w:ascii="Arial" w:hAnsi="Arial" w:cs="Arial"/>
          <w:sz w:val="20"/>
          <w:szCs w:val="20"/>
        </w:rPr>
        <w:t>Rangovu</w:t>
      </w:r>
      <w:r w:rsidR="5ACA7708" w:rsidRPr="5A2FEF09">
        <w:rPr>
          <w:rFonts w:ascii="Arial" w:hAnsi="Arial" w:cs="Arial"/>
          <w:sz w:val="20"/>
          <w:szCs w:val="20"/>
        </w:rPr>
        <w:t xml:space="preserve"> </w:t>
      </w:r>
      <w:r w:rsidR="00243735" w:rsidRPr="5A2FEF09">
        <w:rPr>
          <w:rFonts w:ascii="Arial" w:hAnsi="Arial" w:cs="Arial"/>
          <w:sz w:val="20"/>
          <w:szCs w:val="20"/>
        </w:rPr>
        <w:t xml:space="preserve">bus sudaroma viena sutartis dėl atitinkamų </w:t>
      </w:r>
      <w:r w:rsidR="1292D9CB" w:rsidRPr="5A2FEF09">
        <w:rPr>
          <w:rFonts w:ascii="Arial" w:hAnsi="Arial" w:cs="Arial"/>
          <w:sz w:val="20"/>
          <w:szCs w:val="20"/>
        </w:rPr>
        <w:t>P</w:t>
      </w:r>
      <w:r w:rsidR="00243735" w:rsidRPr="5A2FEF09">
        <w:rPr>
          <w:rFonts w:ascii="Arial" w:hAnsi="Arial" w:cs="Arial"/>
          <w:sz w:val="20"/>
          <w:szCs w:val="20"/>
        </w:rPr>
        <w:t>irkimo objekto dalių.</w:t>
      </w:r>
    </w:p>
    <w:p w14:paraId="28DD77AB" w14:textId="571445B8" w:rsidR="00EB5698" w:rsidRPr="00977D66" w:rsidRDefault="00303CD5" w:rsidP="60A4B5FB">
      <w:pPr>
        <w:numPr>
          <w:ilvl w:val="0"/>
          <w:numId w:val="13"/>
        </w:numPr>
        <w:pBdr>
          <w:top w:val="single" w:sz="8" w:space="1" w:color="000000"/>
          <w:bottom w:val="single" w:sz="8" w:space="1" w:color="000000"/>
        </w:pBdr>
        <w:tabs>
          <w:tab w:val="left" w:pos="284"/>
        </w:tabs>
        <w:spacing w:before="60" w:after="60" w:line="240" w:lineRule="auto"/>
        <w:ind w:left="0" w:firstLine="0"/>
        <w:contextualSpacing/>
        <w:rPr>
          <w:rFonts w:ascii="Arial" w:eastAsia="Calibri" w:hAnsi="Arial" w:cs="Arial"/>
          <w:b/>
          <w:bCs/>
          <w:sz w:val="20"/>
          <w:szCs w:val="20"/>
        </w:rPr>
      </w:pPr>
      <w:r w:rsidRPr="00977D66">
        <w:rPr>
          <w:rFonts w:ascii="Arial" w:eastAsia="Calibri" w:hAnsi="Arial" w:cs="Arial"/>
          <w:b/>
          <w:bCs/>
          <w:sz w:val="20"/>
          <w:szCs w:val="20"/>
        </w:rPr>
        <w:t xml:space="preserve">PIRKIMO OBJEKTO APIMTYS IR </w:t>
      </w:r>
      <w:r w:rsidR="00EB5698" w:rsidRPr="00977D66">
        <w:rPr>
          <w:rFonts w:ascii="Arial" w:eastAsia="Calibri" w:hAnsi="Arial" w:cs="Arial"/>
          <w:b/>
          <w:bCs/>
          <w:sz w:val="20"/>
          <w:szCs w:val="20"/>
        </w:rPr>
        <w:t>SUTARTINIŲ ĮSIPAREIGOJIMŲ VYKDYMO VIETA</w:t>
      </w:r>
    </w:p>
    <w:p w14:paraId="65669CE7" w14:textId="52B6A92A" w:rsidR="000A3FFF" w:rsidRPr="00977D66" w:rsidRDefault="00303CD5" w:rsidP="000A3FFF">
      <w:pPr>
        <w:pStyle w:val="ListParagraph"/>
        <w:numPr>
          <w:ilvl w:val="1"/>
          <w:numId w:val="13"/>
        </w:numPr>
        <w:rPr>
          <w:rFonts w:ascii="Arial" w:hAnsi="Arial" w:cs="Arial"/>
          <w:sz w:val="20"/>
          <w:szCs w:val="20"/>
        </w:rPr>
      </w:pPr>
      <w:r w:rsidRPr="00977D66">
        <w:rPr>
          <w:rFonts w:ascii="Arial" w:hAnsi="Arial" w:cs="Arial"/>
          <w:b/>
          <w:bCs/>
          <w:sz w:val="20"/>
          <w:szCs w:val="20"/>
        </w:rPr>
        <w:t>Da</w:t>
      </w:r>
      <w:r w:rsidR="00616D94">
        <w:rPr>
          <w:rFonts w:ascii="Arial" w:hAnsi="Arial" w:cs="Arial"/>
          <w:b/>
          <w:bCs/>
          <w:sz w:val="20"/>
          <w:szCs w:val="20"/>
        </w:rPr>
        <w:t>r</w:t>
      </w:r>
      <w:r w:rsidRPr="00977D66">
        <w:rPr>
          <w:rFonts w:ascii="Arial" w:hAnsi="Arial" w:cs="Arial"/>
          <w:b/>
          <w:bCs/>
          <w:sz w:val="20"/>
          <w:szCs w:val="20"/>
        </w:rPr>
        <w:t>bų apimtys:</w:t>
      </w:r>
    </w:p>
    <w:p w14:paraId="676D7EA1" w14:textId="2CF93A85" w:rsidR="00FA7093" w:rsidRPr="00977D66" w:rsidRDefault="00303CD5" w:rsidP="005527E8">
      <w:pPr>
        <w:pStyle w:val="ListParagraph"/>
        <w:numPr>
          <w:ilvl w:val="2"/>
          <w:numId w:val="13"/>
        </w:numPr>
        <w:jc w:val="both"/>
        <w:rPr>
          <w:rFonts w:ascii="Arial" w:hAnsi="Arial" w:cs="Arial"/>
          <w:sz w:val="20"/>
          <w:szCs w:val="20"/>
        </w:rPr>
      </w:pPr>
      <w:r w:rsidRPr="00977D66">
        <w:rPr>
          <w:rFonts w:ascii="Arial" w:hAnsi="Arial" w:cs="Arial"/>
          <w:sz w:val="20"/>
          <w:szCs w:val="20"/>
        </w:rPr>
        <w:t>Gudelių segmentinės tvoros įrengimas žemėje po esančia betonine tvora ir pjaunančios vielos prizmės įrengimas ant betoninės tvoros, vartų varčių pakeitimas ir sustiprinimas, taip pat visi papildomi darbai ir paslaugos, susiję su</w:t>
      </w:r>
      <w:r w:rsidR="000061FD" w:rsidRPr="00977D66">
        <w:rPr>
          <w:rFonts w:ascii="Arial" w:hAnsi="Arial" w:cs="Arial"/>
          <w:sz w:val="20"/>
          <w:szCs w:val="20"/>
        </w:rPr>
        <w:t xml:space="preserve"> Sutarties</w:t>
      </w:r>
      <w:r w:rsidRPr="00977D66">
        <w:rPr>
          <w:rFonts w:ascii="Arial" w:hAnsi="Arial" w:cs="Arial"/>
          <w:sz w:val="20"/>
          <w:szCs w:val="20"/>
        </w:rPr>
        <w:t xml:space="preserve"> įgyvendinimu (toliau – Darbai), kurių būtinybė išaiškėjo Darbų vykdymo eigoje.</w:t>
      </w:r>
    </w:p>
    <w:p w14:paraId="7D162A72" w14:textId="743D223A" w:rsidR="00FA7093" w:rsidRPr="00977D66" w:rsidRDefault="00303CD5" w:rsidP="005527E8">
      <w:pPr>
        <w:pStyle w:val="ListParagraph"/>
        <w:numPr>
          <w:ilvl w:val="2"/>
          <w:numId w:val="13"/>
        </w:numPr>
        <w:jc w:val="both"/>
        <w:rPr>
          <w:rFonts w:ascii="Arial" w:hAnsi="Arial" w:cs="Arial"/>
          <w:sz w:val="20"/>
          <w:szCs w:val="20"/>
        </w:rPr>
      </w:pPr>
      <w:r w:rsidRPr="00977D66">
        <w:rPr>
          <w:rFonts w:ascii="Arial" w:hAnsi="Arial" w:cs="Arial"/>
          <w:sz w:val="20"/>
          <w:szCs w:val="20"/>
        </w:rPr>
        <w:t xml:space="preserve">Jauniūnų segmentinės tvoros įrengimas žemėje po esančia betonine tvora ir pjaunančios vielos prizmės įrengimas ant betoninės tvoros, vartų (vartelių) varčių pakeitimas ir sustiprinimas, taip pat visi papildomi darbai ir paslaugos, susiję su </w:t>
      </w:r>
      <w:r w:rsidR="000061FD" w:rsidRPr="00977D66">
        <w:rPr>
          <w:rFonts w:ascii="Arial" w:hAnsi="Arial" w:cs="Arial"/>
          <w:sz w:val="20"/>
          <w:szCs w:val="20"/>
        </w:rPr>
        <w:t>Sutarties</w:t>
      </w:r>
      <w:r w:rsidRPr="00977D66">
        <w:rPr>
          <w:rFonts w:ascii="Arial" w:hAnsi="Arial" w:cs="Arial"/>
          <w:sz w:val="20"/>
          <w:szCs w:val="20"/>
        </w:rPr>
        <w:t xml:space="preserve"> įgyvendinimu, kurių būtinybė išaiškėjo Darbų vykdymo eigoje.</w:t>
      </w:r>
    </w:p>
    <w:p w14:paraId="3F0B7E3E" w14:textId="19978C68" w:rsidR="00303CD5" w:rsidRPr="00977D66" w:rsidRDefault="00303CD5" w:rsidP="005527E8">
      <w:pPr>
        <w:pStyle w:val="ListParagraph"/>
        <w:numPr>
          <w:ilvl w:val="2"/>
          <w:numId w:val="13"/>
        </w:numPr>
        <w:jc w:val="both"/>
        <w:rPr>
          <w:rFonts w:ascii="Arial" w:hAnsi="Arial" w:cs="Arial"/>
          <w:sz w:val="20"/>
          <w:szCs w:val="20"/>
        </w:rPr>
      </w:pPr>
      <w:r w:rsidRPr="00977D66">
        <w:rPr>
          <w:rFonts w:ascii="Arial" w:hAnsi="Arial" w:cs="Arial"/>
          <w:sz w:val="20"/>
          <w:szCs w:val="20"/>
        </w:rPr>
        <w:t xml:space="preserve">Piniavos segmentinės tvoros įrengimas žemėje po esančia betonine tvora ir pjaunančios vielos prizmės įrengimas ant betoninės tvoros, vartų varčių pakeitimas ir sustiprinimas, taip pat visi papildomi darbai ir paslaugos, susiję su </w:t>
      </w:r>
      <w:r w:rsidR="000061FD" w:rsidRPr="00977D66">
        <w:rPr>
          <w:rFonts w:ascii="Arial" w:hAnsi="Arial" w:cs="Arial"/>
          <w:sz w:val="20"/>
          <w:szCs w:val="20"/>
        </w:rPr>
        <w:t>Sutarties</w:t>
      </w:r>
      <w:r w:rsidRPr="00977D66">
        <w:rPr>
          <w:rFonts w:ascii="Arial" w:hAnsi="Arial" w:cs="Arial"/>
          <w:sz w:val="20"/>
          <w:szCs w:val="20"/>
        </w:rPr>
        <w:t xml:space="preserve"> įgyvendinimu, kurių būtinybė išaiškėjo Darbų vykdymo eigoje.</w:t>
      </w:r>
    </w:p>
    <w:p w14:paraId="36F6DBE7" w14:textId="7A4C7C32" w:rsidR="00303CD5" w:rsidRPr="00977D66" w:rsidRDefault="00303CD5" w:rsidP="00303CD5">
      <w:pPr>
        <w:spacing w:after="0" w:line="240" w:lineRule="auto"/>
        <w:jc w:val="both"/>
        <w:rPr>
          <w:rFonts w:ascii="Arial" w:hAnsi="Arial" w:cs="Arial"/>
          <w:color w:val="000000" w:themeColor="text1"/>
          <w:sz w:val="20"/>
          <w:szCs w:val="20"/>
        </w:rPr>
      </w:pPr>
      <w:r w:rsidRPr="5A2FEF09">
        <w:rPr>
          <w:rFonts w:ascii="Arial" w:hAnsi="Arial" w:cs="Arial"/>
          <w:color w:val="000000" w:themeColor="text1"/>
          <w:sz w:val="20"/>
          <w:szCs w:val="20"/>
        </w:rPr>
        <w:t xml:space="preserve">Detalizuotos </w:t>
      </w:r>
      <w:r w:rsidR="4BA350DC" w:rsidRPr="5A2FEF09">
        <w:rPr>
          <w:rFonts w:ascii="Arial" w:hAnsi="Arial" w:cs="Arial"/>
          <w:color w:val="000000" w:themeColor="text1"/>
          <w:sz w:val="20"/>
          <w:szCs w:val="20"/>
        </w:rPr>
        <w:t>D</w:t>
      </w:r>
      <w:r w:rsidRPr="5A2FEF09">
        <w:rPr>
          <w:rFonts w:ascii="Arial" w:hAnsi="Arial" w:cs="Arial"/>
          <w:color w:val="000000" w:themeColor="text1"/>
          <w:sz w:val="20"/>
          <w:szCs w:val="20"/>
        </w:rPr>
        <w:t>arbų apimtys</w:t>
      </w:r>
      <w:r w:rsidR="00A015F6" w:rsidRPr="5A2FEF09">
        <w:rPr>
          <w:rFonts w:ascii="Arial" w:hAnsi="Arial" w:cs="Arial"/>
          <w:color w:val="000000" w:themeColor="text1"/>
          <w:sz w:val="20"/>
          <w:szCs w:val="20"/>
        </w:rPr>
        <w:t xml:space="preserve">, </w:t>
      </w:r>
      <w:r w:rsidRPr="5A2FEF09">
        <w:rPr>
          <w:rFonts w:ascii="Arial" w:hAnsi="Arial" w:cs="Arial"/>
          <w:color w:val="000000" w:themeColor="text1"/>
          <w:sz w:val="20"/>
          <w:szCs w:val="20"/>
        </w:rPr>
        <w:t xml:space="preserve">reikalavimai </w:t>
      </w:r>
      <w:r w:rsidR="4BF3CE9B" w:rsidRPr="5A2FEF09">
        <w:rPr>
          <w:rFonts w:ascii="Arial" w:hAnsi="Arial" w:cs="Arial"/>
          <w:color w:val="000000" w:themeColor="text1"/>
          <w:sz w:val="20"/>
          <w:szCs w:val="20"/>
        </w:rPr>
        <w:t>D</w:t>
      </w:r>
      <w:r w:rsidRPr="5A2FEF09">
        <w:rPr>
          <w:rFonts w:ascii="Arial" w:hAnsi="Arial" w:cs="Arial"/>
          <w:color w:val="000000" w:themeColor="text1"/>
          <w:sz w:val="20"/>
          <w:szCs w:val="20"/>
        </w:rPr>
        <w:t>arbams pateikti ir Techninės specifikacijos Prieduose Nr. 1 ir Nr. 2.</w:t>
      </w:r>
    </w:p>
    <w:p w14:paraId="2AE3D16C" w14:textId="77777777" w:rsidR="000A4391" w:rsidRPr="00977D66" w:rsidRDefault="000A4391" w:rsidP="00303CD5">
      <w:pPr>
        <w:spacing w:after="0" w:line="240" w:lineRule="auto"/>
        <w:jc w:val="both"/>
        <w:rPr>
          <w:rFonts w:ascii="Arial" w:hAnsi="Arial" w:cs="Arial"/>
          <w:color w:val="000000" w:themeColor="text1"/>
          <w:sz w:val="20"/>
          <w:szCs w:val="20"/>
        </w:rPr>
      </w:pPr>
    </w:p>
    <w:p w14:paraId="573E966E" w14:textId="5A0E0C19" w:rsidR="00FA7093" w:rsidRPr="00977D66" w:rsidRDefault="000A4391" w:rsidP="60A4B5FB">
      <w:pPr>
        <w:pStyle w:val="ListParagraph"/>
        <w:numPr>
          <w:ilvl w:val="1"/>
          <w:numId w:val="13"/>
        </w:numPr>
        <w:spacing w:after="0" w:line="240" w:lineRule="auto"/>
        <w:jc w:val="both"/>
        <w:rPr>
          <w:rFonts w:ascii="Arial" w:hAnsi="Arial" w:cs="Arial"/>
          <w:b/>
          <w:bCs/>
          <w:color w:val="000000"/>
          <w:sz w:val="20"/>
          <w:szCs w:val="20"/>
        </w:rPr>
      </w:pPr>
      <w:r w:rsidRPr="00977D66">
        <w:rPr>
          <w:rFonts w:ascii="Arial" w:hAnsi="Arial" w:cs="Arial"/>
          <w:b/>
          <w:bCs/>
          <w:color w:val="000000" w:themeColor="text1"/>
          <w:sz w:val="20"/>
          <w:szCs w:val="20"/>
        </w:rPr>
        <w:t>Sutartinių įsipareigojimų vykdymo vieta:</w:t>
      </w:r>
    </w:p>
    <w:p w14:paraId="48CFE804" w14:textId="63457682" w:rsidR="000A4391" w:rsidRPr="00977D66" w:rsidRDefault="00207FC6" w:rsidP="60A4B5FB">
      <w:pPr>
        <w:pStyle w:val="ListParagraph"/>
        <w:numPr>
          <w:ilvl w:val="2"/>
          <w:numId w:val="13"/>
        </w:numPr>
        <w:rPr>
          <w:rFonts w:ascii="Arial" w:hAnsi="Arial" w:cs="Arial"/>
          <w:sz w:val="20"/>
          <w:szCs w:val="20"/>
        </w:rPr>
      </w:pPr>
      <w:r w:rsidRPr="5A2FEF09">
        <w:rPr>
          <w:rFonts w:ascii="Arial" w:hAnsi="Arial" w:cs="Arial"/>
          <w:sz w:val="20"/>
          <w:szCs w:val="20"/>
        </w:rPr>
        <w:t xml:space="preserve">Pirma </w:t>
      </w:r>
      <w:r w:rsidR="36792C62" w:rsidRPr="5A2FEF09">
        <w:rPr>
          <w:rFonts w:ascii="Arial" w:hAnsi="Arial" w:cs="Arial"/>
          <w:sz w:val="20"/>
          <w:szCs w:val="20"/>
        </w:rPr>
        <w:t>P</w:t>
      </w:r>
      <w:r w:rsidRPr="5A2FEF09">
        <w:rPr>
          <w:rFonts w:ascii="Arial" w:hAnsi="Arial" w:cs="Arial"/>
          <w:sz w:val="20"/>
          <w:szCs w:val="20"/>
        </w:rPr>
        <w:t>irkimo objekto dalis –</w:t>
      </w:r>
      <w:r w:rsidR="65E4D4B2" w:rsidRPr="5A2FEF09">
        <w:rPr>
          <w:rFonts w:ascii="Arial" w:hAnsi="Arial" w:cs="Arial"/>
          <w:sz w:val="20"/>
          <w:szCs w:val="20"/>
        </w:rPr>
        <w:t xml:space="preserve"> </w:t>
      </w:r>
      <w:r w:rsidR="65E4D4B2" w:rsidRPr="5A2FEF09">
        <w:rPr>
          <w:rFonts w:ascii="Arial" w:hAnsi="Arial" w:cs="Arial"/>
          <w:b/>
          <w:bCs/>
          <w:sz w:val="20"/>
          <w:szCs w:val="20"/>
        </w:rPr>
        <w:t>Gudeliai:</w:t>
      </w:r>
      <w:r w:rsidRPr="5A2FEF09">
        <w:rPr>
          <w:rFonts w:ascii="Arial" w:hAnsi="Arial" w:cs="Arial"/>
          <w:sz w:val="20"/>
          <w:szCs w:val="20"/>
        </w:rPr>
        <w:t xml:space="preserve"> Gudelių g. 49, Vilnius</w:t>
      </w:r>
      <w:r w:rsidR="00EA11BE" w:rsidRPr="5A2FEF09">
        <w:rPr>
          <w:rFonts w:ascii="Arial" w:hAnsi="Arial" w:cs="Arial"/>
          <w:sz w:val="20"/>
          <w:szCs w:val="20"/>
        </w:rPr>
        <w:t>;</w:t>
      </w:r>
    </w:p>
    <w:p w14:paraId="14BB551E" w14:textId="7AE04C3D" w:rsidR="000A4391" w:rsidRPr="00977D66" w:rsidRDefault="00207FC6" w:rsidP="60A4B5FB">
      <w:pPr>
        <w:pStyle w:val="ListParagraph"/>
        <w:numPr>
          <w:ilvl w:val="2"/>
          <w:numId w:val="13"/>
        </w:numPr>
        <w:rPr>
          <w:rFonts w:ascii="Arial" w:hAnsi="Arial" w:cs="Arial"/>
          <w:sz w:val="20"/>
          <w:szCs w:val="20"/>
        </w:rPr>
      </w:pPr>
      <w:r w:rsidRPr="5A2FEF09">
        <w:rPr>
          <w:rFonts w:ascii="Arial" w:hAnsi="Arial" w:cs="Arial"/>
          <w:sz w:val="20"/>
          <w:szCs w:val="20"/>
        </w:rPr>
        <w:t xml:space="preserve">Antra </w:t>
      </w:r>
      <w:r w:rsidR="5BB15AEF" w:rsidRPr="5A2FEF09">
        <w:rPr>
          <w:rFonts w:ascii="Arial" w:hAnsi="Arial" w:cs="Arial"/>
          <w:sz w:val="20"/>
          <w:szCs w:val="20"/>
        </w:rPr>
        <w:t>P</w:t>
      </w:r>
      <w:r w:rsidRPr="5A2FEF09">
        <w:rPr>
          <w:rFonts w:ascii="Arial" w:hAnsi="Arial" w:cs="Arial"/>
          <w:sz w:val="20"/>
          <w:szCs w:val="20"/>
        </w:rPr>
        <w:t xml:space="preserve">irkimo objekto dalis – </w:t>
      </w:r>
      <w:r w:rsidR="5B37E83C" w:rsidRPr="5A2FEF09">
        <w:rPr>
          <w:rFonts w:ascii="Arial" w:hAnsi="Arial" w:cs="Arial"/>
          <w:b/>
          <w:bCs/>
          <w:sz w:val="20"/>
          <w:szCs w:val="20"/>
        </w:rPr>
        <w:t>Jauniūnai:</w:t>
      </w:r>
      <w:r w:rsidR="5B37E83C" w:rsidRPr="5A2FEF09">
        <w:rPr>
          <w:rFonts w:ascii="Arial" w:hAnsi="Arial" w:cs="Arial"/>
          <w:sz w:val="20"/>
          <w:szCs w:val="20"/>
        </w:rPr>
        <w:t xml:space="preserve"> </w:t>
      </w:r>
      <w:r w:rsidRPr="5A2FEF09">
        <w:rPr>
          <w:rFonts w:ascii="Arial" w:hAnsi="Arial" w:cs="Arial"/>
          <w:sz w:val="20"/>
          <w:szCs w:val="20"/>
        </w:rPr>
        <w:t>Liukon</w:t>
      </w:r>
      <w:r w:rsidR="0053569A" w:rsidRPr="5A2FEF09">
        <w:rPr>
          <w:rFonts w:ascii="Arial" w:hAnsi="Arial" w:cs="Arial"/>
          <w:sz w:val="20"/>
          <w:szCs w:val="20"/>
        </w:rPr>
        <w:t>ių</w:t>
      </w:r>
      <w:r w:rsidRPr="5A2FEF09">
        <w:rPr>
          <w:rFonts w:ascii="Arial" w:hAnsi="Arial" w:cs="Arial"/>
          <w:sz w:val="20"/>
          <w:szCs w:val="20"/>
        </w:rPr>
        <w:t xml:space="preserve"> vs. 3, Jauniūnų sen., Širvintų r. sav.</w:t>
      </w:r>
      <w:r w:rsidR="00EA11BE" w:rsidRPr="5A2FEF09">
        <w:rPr>
          <w:rFonts w:ascii="Arial" w:hAnsi="Arial" w:cs="Arial"/>
          <w:sz w:val="20"/>
          <w:szCs w:val="20"/>
        </w:rPr>
        <w:t>;</w:t>
      </w:r>
    </w:p>
    <w:p w14:paraId="2A778D61" w14:textId="09D9B966" w:rsidR="007463CF" w:rsidRPr="00977D66" w:rsidRDefault="00207FC6" w:rsidP="60A4B5FB">
      <w:pPr>
        <w:pStyle w:val="ListParagraph"/>
        <w:numPr>
          <w:ilvl w:val="2"/>
          <w:numId w:val="13"/>
        </w:numPr>
        <w:rPr>
          <w:rFonts w:ascii="Arial" w:hAnsi="Arial" w:cs="Arial"/>
          <w:sz w:val="20"/>
          <w:szCs w:val="20"/>
        </w:rPr>
      </w:pPr>
      <w:r w:rsidRPr="5A2FEF09">
        <w:rPr>
          <w:rFonts w:ascii="Arial" w:hAnsi="Arial" w:cs="Arial"/>
          <w:sz w:val="20"/>
          <w:szCs w:val="20"/>
        </w:rPr>
        <w:t xml:space="preserve">Trečia </w:t>
      </w:r>
      <w:r w:rsidR="2ACB80B6" w:rsidRPr="5A2FEF09">
        <w:rPr>
          <w:rFonts w:ascii="Arial" w:hAnsi="Arial" w:cs="Arial"/>
          <w:sz w:val="20"/>
          <w:szCs w:val="20"/>
        </w:rPr>
        <w:t>P</w:t>
      </w:r>
      <w:r w:rsidRPr="5A2FEF09">
        <w:rPr>
          <w:rFonts w:ascii="Arial" w:hAnsi="Arial" w:cs="Arial"/>
          <w:sz w:val="20"/>
          <w:szCs w:val="20"/>
        </w:rPr>
        <w:t xml:space="preserve">irkimo objekto dalis – </w:t>
      </w:r>
      <w:r w:rsidR="56E939EF" w:rsidRPr="5A2FEF09">
        <w:rPr>
          <w:rFonts w:ascii="Arial" w:hAnsi="Arial" w:cs="Arial"/>
          <w:b/>
          <w:bCs/>
          <w:sz w:val="20"/>
          <w:szCs w:val="20"/>
        </w:rPr>
        <w:t>Piniava:</w:t>
      </w:r>
      <w:r w:rsidR="56E939EF" w:rsidRPr="5A2FEF09">
        <w:rPr>
          <w:rFonts w:ascii="Arial" w:hAnsi="Arial" w:cs="Arial"/>
          <w:sz w:val="20"/>
          <w:szCs w:val="20"/>
        </w:rPr>
        <w:t xml:space="preserve"> </w:t>
      </w:r>
      <w:r w:rsidR="0053569A" w:rsidRPr="5A2FEF09">
        <w:rPr>
          <w:rFonts w:ascii="Arial" w:hAnsi="Arial" w:cs="Arial"/>
          <w:sz w:val="20"/>
          <w:szCs w:val="20"/>
        </w:rPr>
        <w:t xml:space="preserve">Verslo g. 11, </w:t>
      </w:r>
      <w:r w:rsidRPr="5A2FEF09">
        <w:rPr>
          <w:rFonts w:ascii="Arial" w:hAnsi="Arial" w:cs="Arial"/>
          <w:sz w:val="20"/>
          <w:szCs w:val="20"/>
        </w:rPr>
        <w:t>Maksvytiškių k.</w:t>
      </w:r>
      <w:r w:rsidR="0053569A" w:rsidRPr="5A2FEF09">
        <w:rPr>
          <w:rFonts w:ascii="Arial" w:hAnsi="Arial" w:cs="Arial"/>
          <w:sz w:val="20"/>
          <w:szCs w:val="20"/>
        </w:rPr>
        <w:t>,</w:t>
      </w:r>
      <w:r w:rsidRPr="5A2FEF09">
        <w:rPr>
          <w:rFonts w:ascii="Arial" w:hAnsi="Arial" w:cs="Arial"/>
          <w:sz w:val="20"/>
          <w:szCs w:val="20"/>
        </w:rPr>
        <w:t xml:space="preserve"> Panevėžio r.</w:t>
      </w:r>
    </w:p>
    <w:p w14:paraId="20EDCF75" w14:textId="77777777" w:rsidR="00EB5698" w:rsidRPr="00977D66" w:rsidRDefault="00EB5698" w:rsidP="00EB5698">
      <w:pPr>
        <w:numPr>
          <w:ilvl w:val="0"/>
          <w:numId w:val="13"/>
        </w:numPr>
        <w:pBdr>
          <w:top w:val="single" w:sz="8" w:space="1" w:color="auto"/>
          <w:bottom w:val="single" w:sz="8" w:space="1" w:color="auto"/>
        </w:pBdr>
        <w:tabs>
          <w:tab w:val="left" w:pos="284"/>
        </w:tabs>
        <w:spacing w:before="60" w:after="60" w:line="240" w:lineRule="auto"/>
        <w:ind w:left="0" w:firstLine="0"/>
        <w:contextualSpacing/>
        <w:rPr>
          <w:rFonts w:ascii="Arial" w:eastAsia="Calibri" w:hAnsi="Arial" w:cs="Arial"/>
          <w:b/>
          <w:sz w:val="20"/>
          <w:szCs w:val="20"/>
        </w:rPr>
      </w:pPr>
      <w:r w:rsidRPr="00977D66">
        <w:rPr>
          <w:rFonts w:ascii="Arial" w:eastAsia="Calibri" w:hAnsi="Arial" w:cs="Arial"/>
          <w:b/>
          <w:sz w:val="20"/>
          <w:szCs w:val="20"/>
        </w:rPr>
        <w:t>REIKALAVIMAI PIRKIMO OBJEKTUI</w:t>
      </w:r>
    </w:p>
    <w:p w14:paraId="5E3C82AF" w14:textId="74C5F792" w:rsidR="00EB5698" w:rsidRPr="00977D66" w:rsidRDefault="006F043B" w:rsidP="00EB5698">
      <w:pPr>
        <w:numPr>
          <w:ilvl w:val="1"/>
          <w:numId w:val="14"/>
        </w:numPr>
        <w:pBdr>
          <w:bottom w:val="single" w:sz="8" w:space="1" w:color="auto"/>
          <w:between w:val="single" w:sz="12" w:space="1" w:color="auto"/>
        </w:pBdr>
        <w:tabs>
          <w:tab w:val="left" w:pos="567"/>
        </w:tabs>
        <w:spacing w:before="60" w:after="60" w:line="240" w:lineRule="auto"/>
        <w:ind w:left="0" w:firstLine="0"/>
        <w:contextualSpacing/>
        <w:rPr>
          <w:rFonts w:ascii="Arial" w:eastAsia="Calibri" w:hAnsi="Arial" w:cs="Arial"/>
          <w:b/>
          <w:sz w:val="20"/>
          <w:szCs w:val="20"/>
        </w:rPr>
      </w:pPr>
      <w:r w:rsidRPr="00977D66">
        <w:rPr>
          <w:rFonts w:ascii="Arial" w:eastAsia="Calibri" w:hAnsi="Arial" w:cs="Arial"/>
          <w:b/>
          <w:sz w:val="20"/>
          <w:szCs w:val="20"/>
        </w:rPr>
        <w:t>Bendrieji</w:t>
      </w:r>
      <w:r w:rsidR="006C69BD" w:rsidRPr="00977D66">
        <w:rPr>
          <w:rFonts w:ascii="Arial" w:eastAsia="Calibri" w:hAnsi="Arial" w:cs="Arial"/>
          <w:b/>
          <w:sz w:val="20"/>
          <w:szCs w:val="20"/>
        </w:rPr>
        <w:t xml:space="preserve"> reikalavimai</w:t>
      </w:r>
    </w:p>
    <w:p w14:paraId="78282566" w14:textId="4803657D" w:rsidR="003464D0" w:rsidRPr="00977D66" w:rsidRDefault="003464D0" w:rsidP="005527E8">
      <w:pPr>
        <w:pStyle w:val="ListParagraph"/>
        <w:numPr>
          <w:ilvl w:val="2"/>
          <w:numId w:val="14"/>
        </w:numPr>
        <w:jc w:val="both"/>
        <w:rPr>
          <w:rFonts w:ascii="Arial" w:hAnsi="Arial" w:cs="Arial"/>
          <w:sz w:val="20"/>
          <w:szCs w:val="20"/>
        </w:rPr>
      </w:pPr>
      <w:r w:rsidRPr="00977D66">
        <w:rPr>
          <w:rFonts w:ascii="Arial" w:hAnsi="Arial" w:cs="Arial"/>
          <w:sz w:val="20"/>
          <w:szCs w:val="20"/>
        </w:rPr>
        <w:t xml:space="preserve">Vadovaujantis statybos techniniu reglamentu STR 1.04.04:2017 „Statinio projektavimas, projekto ekspertizė“, patvirtintu Lietuvos Respublikos aplinkos ministro įsakymu ir jo aktualia redakcija, ne vėliau kaip per 20 darbo dienų nuo Sutarties įsigaliojimo turi būti parengtas </w:t>
      </w:r>
      <w:r w:rsidR="006D00AF" w:rsidRPr="00977D66">
        <w:rPr>
          <w:rFonts w:ascii="Arial" w:hAnsi="Arial" w:cs="Arial"/>
          <w:b/>
          <w:bCs/>
          <w:sz w:val="20"/>
          <w:szCs w:val="20"/>
        </w:rPr>
        <w:t>supaprastintas rekonstravimo projektas</w:t>
      </w:r>
      <w:r w:rsidRPr="00977D66">
        <w:rPr>
          <w:rFonts w:ascii="Arial" w:hAnsi="Arial" w:cs="Arial"/>
          <w:b/>
          <w:bCs/>
          <w:sz w:val="20"/>
          <w:szCs w:val="20"/>
        </w:rPr>
        <w:t xml:space="preserve"> (toliau – </w:t>
      </w:r>
      <w:r w:rsidR="006D00AF" w:rsidRPr="00977D66">
        <w:rPr>
          <w:rFonts w:ascii="Arial" w:hAnsi="Arial" w:cs="Arial"/>
          <w:b/>
          <w:bCs/>
          <w:sz w:val="20"/>
          <w:szCs w:val="20"/>
        </w:rPr>
        <w:t>Projektas</w:t>
      </w:r>
      <w:r w:rsidRPr="00977D66">
        <w:rPr>
          <w:rFonts w:ascii="Arial" w:hAnsi="Arial" w:cs="Arial"/>
          <w:b/>
          <w:bCs/>
          <w:sz w:val="20"/>
          <w:szCs w:val="20"/>
        </w:rPr>
        <w:t>).</w:t>
      </w:r>
      <w:r w:rsidRPr="00977D66">
        <w:rPr>
          <w:rFonts w:ascii="Arial" w:hAnsi="Arial" w:cs="Arial"/>
          <w:sz w:val="20"/>
          <w:szCs w:val="20"/>
        </w:rPr>
        <w:t xml:space="preserve"> </w:t>
      </w:r>
      <w:r w:rsidR="006D00AF" w:rsidRPr="00977D66">
        <w:rPr>
          <w:rFonts w:ascii="Arial" w:hAnsi="Arial" w:cs="Arial"/>
          <w:sz w:val="20"/>
          <w:szCs w:val="20"/>
        </w:rPr>
        <w:t xml:space="preserve">Projektas </w:t>
      </w:r>
      <w:r w:rsidRPr="00977D66">
        <w:rPr>
          <w:rFonts w:ascii="Arial" w:hAnsi="Arial" w:cs="Arial"/>
          <w:sz w:val="20"/>
          <w:szCs w:val="20"/>
        </w:rPr>
        <w:t xml:space="preserve">turi atitikti Lietuvos Respublikoje galiojančius statybos techninius reglamentus, statybos įstatymą ir kitus teisės aktus bei </w:t>
      </w:r>
      <w:r w:rsidR="000061FD" w:rsidRPr="00977D66">
        <w:rPr>
          <w:rFonts w:ascii="Arial" w:hAnsi="Arial" w:cs="Arial"/>
          <w:sz w:val="20"/>
          <w:szCs w:val="20"/>
        </w:rPr>
        <w:t>Užsakovo</w:t>
      </w:r>
      <w:r w:rsidRPr="00977D66">
        <w:rPr>
          <w:rFonts w:ascii="Arial" w:hAnsi="Arial" w:cs="Arial"/>
          <w:sz w:val="20"/>
          <w:szCs w:val="20"/>
        </w:rPr>
        <w:t xml:space="preserve"> nurodymus, nurodytus techninėje užduotyje.</w:t>
      </w:r>
    </w:p>
    <w:p w14:paraId="2DDFE1B3" w14:textId="00AA2DA3" w:rsidR="00C91E77" w:rsidRPr="00977D66" w:rsidRDefault="00A703EC" w:rsidP="005527E8">
      <w:pPr>
        <w:pStyle w:val="ListParagraph"/>
        <w:numPr>
          <w:ilvl w:val="2"/>
          <w:numId w:val="14"/>
        </w:numPr>
        <w:jc w:val="both"/>
        <w:rPr>
          <w:rFonts w:ascii="Arial" w:hAnsi="Arial" w:cs="Arial"/>
          <w:sz w:val="20"/>
          <w:szCs w:val="20"/>
        </w:rPr>
      </w:pPr>
      <w:r w:rsidRPr="5A2FEF09">
        <w:rPr>
          <w:rFonts w:ascii="Arial" w:hAnsi="Arial" w:cs="Arial"/>
          <w:sz w:val="20"/>
          <w:szCs w:val="20"/>
        </w:rPr>
        <w:lastRenderedPageBreak/>
        <w:t xml:space="preserve">Projektas turi būti suderintas su </w:t>
      </w:r>
      <w:r w:rsidR="00A85720" w:rsidRPr="5A2FEF09">
        <w:rPr>
          <w:rFonts w:ascii="Arial" w:hAnsi="Arial" w:cs="Arial"/>
          <w:sz w:val="20"/>
          <w:szCs w:val="20"/>
        </w:rPr>
        <w:t>Užsakovu</w:t>
      </w:r>
      <w:r w:rsidRPr="5A2FEF09">
        <w:rPr>
          <w:rFonts w:ascii="Arial" w:hAnsi="Arial" w:cs="Arial"/>
          <w:sz w:val="20"/>
          <w:szCs w:val="20"/>
        </w:rPr>
        <w:t xml:space="preserve"> raštiškai ir Rangovas yra atsakingas už reikalingų leidimų gavimą (t. y. gauti visus reikalingus suderinimus Projekto sprendiniams bei įrengimą leidžiančius dokumentus) bei informavimą apie statybų pradžią.</w:t>
      </w:r>
      <w:r w:rsidR="00C91E77" w:rsidRPr="5A2FEF09">
        <w:rPr>
          <w:rFonts w:ascii="Arial" w:hAnsi="Arial" w:cs="Arial"/>
          <w:sz w:val="20"/>
          <w:szCs w:val="20"/>
        </w:rPr>
        <w:t xml:space="preserve"> Prieš atliekant </w:t>
      </w:r>
      <w:r w:rsidR="58E284AD" w:rsidRPr="5A2FEF09">
        <w:rPr>
          <w:rFonts w:ascii="Arial" w:hAnsi="Arial" w:cs="Arial"/>
          <w:sz w:val="20"/>
          <w:szCs w:val="20"/>
        </w:rPr>
        <w:t>D</w:t>
      </w:r>
      <w:r w:rsidR="00C91E77" w:rsidRPr="5A2FEF09">
        <w:rPr>
          <w:rFonts w:ascii="Arial" w:hAnsi="Arial" w:cs="Arial"/>
          <w:sz w:val="20"/>
          <w:szCs w:val="20"/>
        </w:rPr>
        <w:t>arbus pranešti apie statybos pradžią ir pateikti Statybos įstatymo 27" str. 5 d. išvardytus dokumentus.</w:t>
      </w:r>
    </w:p>
    <w:p w14:paraId="28F9F8D1" w14:textId="42B2CC45" w:rsidR="003420E2" w:rsidRPr="00977D66" w:rsidRDefault="00500B22" w:rsidP="005527E8">
      <w:pPr>
        <w:pStyle w:val="ListParagraph"/>
        <w:numPr>
          <w:ilvl w:val="2"/>
          <w:numId w:val="14"/>
        </w:numPr>
        <w:jc w:val="both"/>
        <w:rPr>
          <w:rFonts w:ascii="Arial" w:hAnsi="Arial" w:cs="Arial"/>
          <w:sz w:val="20"/>
          <w:szCs w:val="20"/>
        </w:rPr>
      </w:pPr>
      <w:r w:rsidRPr="00977D66">
        <w:rPr>
          <w:rFonts w:ascii="Arial" w:hAnsi="Arial" w:cs="Arial"/>
          <w:sz w:val="20"/>
          <w:szCs w:val="20"/>
        </w:rPr>
        <w:t xml:space="preserve">Parengtą ir su </w:t>
      </w:r>
      <w:r w:rsidR="008A0CFC" w:rsidRPr="00977D66">
        <w:rPr>
          <w:rFonts w:ascii="Arial" w:hAnsi="Arial" w:cs="Arial"/>
          <w:sz w:val="20"/>
          <w:szCs w:val="20"/>
        </w:rPr>
        <w:t>Užsakovu</w:t>
      </w:r>
      <w:r w:rsidRPr="00977D66">
        <w:rPr>
          <w:rFonts w:ascii="Arial" w:hAnsi="Arial" w:cs="Arial"/>
          <w:sz w:val="20"/>
          <w:szCs w:val="20"/>
        </w:rPr>
        <w:t xml:space="preserve"> suderintą Projektą pateikti </w:t>
      </w:r>
      <w:r w:rsidR="008A0CFC" w:rsidRPr="00977D66">
        <w:rPr>
          <w:rFonts w:ascii="Arial" w:hAnsi="Arial" w:cs="Arial"/>
          <w:sz w:val="20"/>
          <w:szCs w:val="20"/>
        </w:rPr>
        <w:t>Užsakovui</w:t>
      </w:r>
      <w:r w:rsidRPr="00977D66">
        <w:rPr>
          <w:rFonts w:ascii="Arial" w:hAnsi="Arial" w:cs="Arial"/>
          <w:sz w:val="20"/>
          <w:szCs w:val="20"/>
        </w:rPr>
        <w:t xml:space="preserve"> skaitmeninėje formoje USB laikmenoje ar kitame duomenų kaupiklyje </w:t>
      </w:r>
      <w:proofErr w:type="spellStart"/>
      <w:r w:rsidRPr="00977D66">
        <w:rPr>
          <w:rFonts w:ascii="Arial" w:hAnsi="Arial" w:cs="Arial"/>
          <w:sz w:val="20"/>
          <w:szCs w:val="20"/>
        </w:rPr>
        <w:t>dwg</w:t>
      </w:r>
      <w:proofErr w:type="spellEnd"/>
      <w:r w:rsidRPr="00977D66">
        <w:rPr>
          <w:rFonts w:ascii="Arial" w:hAnsi="Arial" w:cs="Arial"/>
          <w:sz w:val="20"/>
          <w:szCs w:val="20"/>
        </w:rPr>
        <w:t xml:space="preserve"> ir </w:t>
      </w:r>
      <w:proofErr w:type="spellStart"/>
      <w:r w:rsidRPr="00977D66">
        <w:rPr>
          <w:rFonts w:ascii="Arial" w:hAnsi="Arial" w:cs="Arial"/>
          <w:sz w:val="20"/>
          <w:szCs w:val="20"/>
        </w:rPr>
        <w:t>pdf</w:t>
      </w:r>
      <w:proofErr w:type="spellEnd"/>
      <w:r w:rsidRPr="00977D66">
        <w:rPr>
          <w:rFonts w:ascii="Arial" w:hAnsi="Arial" w:cs="Arial"/>
          <w:sz w:val="20"/>
          <w:szCs w:val="20"/>
        </w:rPr>
        <w:t xml:space="preserve"> formatu</w:t>
      </w:r>
      <w:r w:rsidR="003420E2" w:rsidRPr="00977D66">
        <w:rPr>
          <w:rFonts w:ascii="Arial" w:hAnsi="Arial" w:cs="Arial"/>
          <w:sz w:val="20"/>
          <w:szCs w:val="20"/>
        </w:rPr>
        <w:t>.</w:t>
      </w:r>
    </w:p>
    <w:p w14:paraId="3B5B097B" w14:textId="1BA586CE" w:rsidR="00500B22" w:rsidRPr="00977D66" w:rsidRDefault="003420E2" w:rsidP="005527E8">
      <w:pPr>
        <w:pStyle w:val="ListParagraph"/>
        <w:numPr>
          <w:ilvl w:val="2"/>
          <w:numId w:val="14"/>
        </w:numPr>
        <w:jc w:val="both"/>
        <w:rPr>
          <w:rFonts w:ascii="Arial" w:hAnsi="Arial" w:cs="Arial"/>
          <w:sz w:val="20"/>
          <w:szCs w:val="20"/>
        </w:rPr>
      </w:pPr>
      <w:r w:rsidRPr="5A2FEF09">
        <w:rPr>
          <w:rFonts w:ascii="Arial" w:hAnsi="Arial" w:cs="Arial"/>
          <w:sz w:val="20"/>
          <w:szCs w:val="20"/>
        </w:rPr>
        <w:t xml:space="preserve">Prieš atliekant </w:t>
      </w:r>
      <w:r w:rsidR="1D7B0D0C" w:rsidRPr="5A2FEF09">
        <w:rPr>
          <w:rFonts w:ascii="Arial" w:hAnsi="Arial" w:cs="Arial"/>
          <w:sz w:val="20"/>
          <w:szCs w:val="20"/>
        </w:rPr>
        <w:t>D</w:t>
      </w:r>
      <w:r w:rsidRPr="5A2FEF09">
        <w:rPr>
          <w:rFonts w:ascii="Arial" w:hAnsi="Arial" w:cs="Arial"/>
          <w:sz w:val="20"/>
          <w:szCs w:val="20"/>
        </w:rPr>
        <w:t>arbus turi būti suderinti leidimai žemės kasimo darbams su atitinkančiomis institucijomis.</w:t>
      </w:r>
    </w:p>
    <w:p w14:paraId="7B5E07A7" w14:textId="57CA3437" w:rsidR="007E04CB" w:rsidRPr="00977D66" w:rsidRDefault="007E04CB" w:rsidP="005527E8">
      <w:pPr>
        <w:pStyle w:val="ListParagraph"/>
        <w:numPr>
          <w:ilvl w:val="2"/>
          <w:numId w:val="14"/>
        </w:numPr>
        <w:jc w:val="both"/>
        <w:rPr>
          <w:rFonts w:ascii="Arial" w:hAnsi="Arial" w:cs="Arial"/>
          <w:sz w:val="20"/>
          <w:szCs w:val="20"/>
        </w:rPr>
      </w:pPr>
      <w:r w:rsidRPr="5A2FEF09">
        <w:rPr>
          <w:rFonts w:ascii="Arial" w:hAnsi="Arial" w:cs="Arial"/>
          <w:sz w:val="20"/>
          <w:szCs w:val="20"/>
        </w:rPr>
        <w:t xml:space="preserve">Baigęs </w:t>
      </w:r>
      <w:r w:rsidR="536713F7" w:rsidRPr="5A2FEF09">
        <w:rPr>
          <w:rFonts w:ascii="Arial" w:hAnsi="Arial" w:cs="Arial"/>
          <w:sz w:val="20"/>
          <w:szCs w:val="20"/>
        </w:rPr>
        <w:t>D</w:t>
      </w:r>
      <w:r w:rsidRPr="5A2FEF09">
        <w:rPr>
          <w:rFonts w:ascii="Arial" w:hAnsi="Arial" w:cs="Arial"/>
          <w:sz w:val="20"/>
          <w:szCs w:val="20"/>
        </w:rPr>
        <w:t xml:space="preserve">arbus, Rangovas turi parengti visą dokumentaciją susijusią su statybos užbaigimu, bei parengti statybos užbaigimo aktą (Statybos užbaigimo deklaraciją). </w:t>
      </w:r>
      <w:r w:rsidR="0A045CD3" w:rsidRPr="5A2FEF09">
        <w:rPr>
          <w:rFonts w:ascii="Arial" w:hAnsi="Arial" w:cs="Arial"/>
          <w:sz w:val="20"/>
          <w:szCs w:val="20"/>
        </w:rPr>
        <w:t>Užsakovas</w:t>
      </w:r>
      <w:r w:rsidRPr="5A2FEF09">
        <w:rPr>
          <w:rFonts w:ascii="Arial" w:hAnsi="Arial" w:cs="Arial"/>
          <w:sz w:val="20"/>
          <w:szCs w:val="20"/>
        </w:rPr>
        <w:t xml:space="preserve"> suteiks įgaliojimus Rangovui atstovauti save kitose institucijose, pateikti prašymą nuotoliniu būdu per IS „Infostatyba“, organizuoti statybos užbaigimo komisiją, teikti bei gauti statybos užbaigimui būtinus dokumentus, susijusius su objekto statybos darbų užbaigimu ir įregistravimu.</w:t>
      </w:r>
    </w:p>
    <w:p w14:paraId="5FBFE4A6" w14:textId="142D270F" w:rsidR="003464D0" w:rsidRPr="00977D66" w:rsidRDefault="003464D0" w:rsidP="005527E8">
      <w:pPr>
        <w:pStyle w:val="ListParagraph"/>
        <w:numPr>
          <w:ilvl w:val="2"/>
          <w:numId w:val="14"/>
        </w:numPr>
        <w:jc w:val="both"/>
        <w:rPr>
          <w:rFonts w:ascii="Arial" w:hAnsi="Arial" w:cs="Arial"/>
          <w:sz w:val="20"/>
          <w:szCs w:val="20"/>
        </w:rPr>
      </w:pPr>
      <w:r w:rsidRPr="5A2FEF09">
        <w:rPr>
          <w:rFonts w:ascii="Arial" w:hAnsi="Arial" w:cs="Arial"/>
          <w:sz w:val="20"/>
          <w:szCs w:val="20"/>
        </w:rPr>
        <w:t xml:space="preserve">Po Sutarties sudarymo datos, sekančios darbo dienos, pradedamas skaičiuoti </w:t>
      </w:r>
      <w:r w:rsidR="351DB8F9" w:rsidRPr="5A2FEF09">
        <w:rPr>
          <w:rFonts w:ascii="Arial" w:hAnsi="Arial" w:cs="Arial"/>
          <w:sz w:val="20"/>
          <w:szCs w:val="20"/>
        </w:rPr>
        <w:t>D</w:t>
      </w:r>
      <w:r w:rsidRPr="5A2FEF09">
        <w:rPr>
          <w:rFonts w:ascii="Arial" w:hAnsi="Arial" w:cs="Arial"/>
          <w:sz w:val="20"/>
          <w:szCs w:val="20"/>
        </w:rPr>
        <w:t xml:space="preserve">arbų atlikimo terminas bei kiti su </w:t>
      </w:r>
      <w:r w:rsidR="795FE859" w:rsidRPr="5A2FEF09">
        <w:rPr>
          <w:rFonts w:ascii="Arial" w:hAnsi="Arial" w:cs="Arial"/>
          <w:sz w:val="20"/>
          <w:szCs w:val="20"/>
        </w:rPr>
        <w:t>D</w:t>
      </w:r>
      <w:r w:rsidRPr="5A2FEF09">
        <w:rPr>
          <w:rFonts w:ascii="Arial" w:hAnsi="Arial" w:cs="Arial"/>
          <w:sz w:val="20"/>
          <w:szCs w:val="20"/>
        </w:rPr>
        <w:t>arbais susiję terminai.</w:t>
      </w:r>
    </w:p>
    <w:p w14:paraId="24C122A0" w14:textId="234038AE" w:rsidR="003464D0" w:rsidRPr="00977D66" w:rsidRDefault="003464D0" w:rsidP="005527E8">
      <w:pPr>
        <w:pStyle w:val="ListParagraph"/>
        <w:numPr>
          <w:ilvl w:val="2"/>
          <w:numId w:val="14"/>
        </w:numPr>
        <w:jc w:val="both"/>
        <w:rPr>
          <w:rFonts w:ascii="Arial" w:hAnsi="Arial" w:cs="Arial"/>
          <w:sz w:val="20"/>
          <w:szCs w:val="20"/>
        </w:rPr>
      </w:pPr>
      <w:r w:rsidRPr="5A2FEF09">
        <w:rPr>
          <w:rFonts w:ascii="Arial" w:hAnsi="Arial" w:cs="Arial"/>
          <w:sz w:val="20"/>
          <w:szCs w:val="20"/>
        </w:rPr>
        <w:t xml:space="preserve">Visi nukrypimai nuo </w:t>
      </w:r>
      <w:r w:rsidR="7231F07A" w:rsidRPr="5A2FEF09">
        <w:rPr>
          <w:rFonts w:ascii="Arial" w:hAnsi="Arial" w:cs="Arial"/>
          <w:sz w:val="20"/>
          <w:szCs w:val="20"/>
        </w:rPr>
        <w:t xml:space="preserve">su </w:t>
      </w:r>
      <w:r w:rsidR="00F22B5A" w:rsidRPr="5A2FEF09">
        <w:rPr>
          <w:rFonts w:ascii="Arial" w:hAnsi="Arial" w:cs="Arial"/>
          <w:sz w:val="20"/>
          <w:szCs w:val="20"/>
        </w:rPr>
        <w:t>Užsakov</w:t>
      </w:r>
      <w:r w:rsidR="36835139" w:rsidRPr="5A2FEF09">
        <w:rPr>
          <w:rFonts w:ascii="Arial" w:hAnsi="Arial" w:cs="Arial"/>
          <w:sz w:val="20"/>
          <w:szCs w:val="20"/>
        </w:rPr>
        <w:t>u</w:t>
      </w:r>
      <w:r w:rsidRPr="5A2FEF09">
        <w:rPr>
          <w:rFonts w:ascii="Arial" w:hAnsi="Arial" w:cs="Arial"/>
          <w:sz w:val="20"/>
          <w:szCs w:val="20"/>
        </w:rPr>
        <w:t xml:space="preserve"> suderinto </w:t>
      </w:r>
      <w:r w:rsidR="006D00AF" w:rsidRPr="5A2FEF09">
        <w:rPr>
          <w:rFonts w:ascii="Arial" w:hAnsi="Arial" w:cs="Arial"/>
          <w:sz w:val="20"/>
          <w:szCs w:val="20"/>
        </w:rPr>
        <w:t>Projekto</w:t>
      </w:r>
      <w:r w:rsidRPr="5A2FEF09">
        <w:rPr>
          <w:rFonts w:ascii="Arial" w:hAnsi="Arial" w:cs="Arial"/>
          <w:sz w:val="20"/>
          <w:szCs w:val="20"/>
        </w:rPr>
        <w:t xml:space="preserve"> turi būti suderinti raštu arba kitaip </w:t>
      </w:r>
      <w:r w:rsidR="00595647" w:rsidRPr="5A2FEF09">
        <w:rPr>
          <w:rFonts w:ascii="Arial" w:hAnsi="Arial" w:cs="Arial"/>
          <w:sz w:val="20"/>
          <w:szCs w:val="20"/>
        </w:rPr>
        <w:t>į</w:t>
      </w:r>
      <w:r w:rsidRPr="5A2FEF09">
        <w:rPr>
          <w:rFonts w:ascii="Arial" w:hAnsi="Arial" w:cs="Arial"/>
          <w:sz w:val="20"/>
          <w:szCs w:val="20"/>
        </w:rPr>
        <w:t>forminti pagal galiojančius teisės aktus.</w:t>
      </w:r>
    </w:p>
    <w:p w14:paraId="5A69004F" w14:textId="71CB279A" w:rsidR="00CA2F6C" w:rsidRPr="00977D66" w:rsidRDefault="00CA2F6C" w:rsidP="005527E8">
      <w:pPr>
        <w:pStyle w:val="ListParagraph"/>
        <w:numPr>
          <w:ilvl w:val="2"/>
          <w:numId w:val="14"/>
        </w:numPr>
        <w:jc w:val="both"/>
        <w:rPr>
          <w:rFonts w:ascii="Arial" w:hAnsi="Arial" w:cs="Arial"/>
          <w:sz w:val="20"/>
          <w:szCs w:val="20"/>
        </w:rPr>
      </w:pPr>
      <w:r w:rsidRPr="5A2FEF09">
        <w:rPr>
          <w:rFonts w:ascii="Arial" w:hAnsi="Arial" w:cs="Arial"/>
          <w:sz w:val="20"/>
          <w:szCs w:val="20"/>
        </w:rPr>
        <w:t xml:space="preserve">Rangovo darbuotojai, atliekantys </w:t>
      </w:r>
      <w:r w:rsidR="738773BB" w:rsidRPr="5A2FEF09">
        <w:rPr>
          <w:rFonts w:ascii="Arial" w:hAnsi="Arial" w:cs="Arial"/>
          <w:sz w:val="20"/>
          <w:szCs w:val="20"/>
        </w:rPr>
        <w:t>D</w:t>
      </w:r>
      <w:r w:rsidRPr="5A2FEF09">
        <w:rPr>
          <w:rFonts w:ascii="Arial" w:hAnsi="Arial" w:cs="Arial"/>
          <w:sz w:val="20"/>
          <w:szCs w:val="20"/>
        </w:rPr>
        <w:t>arbus, turi būti aprūpinti darbo ir asmeninės apsaugos priemonėmis, užtikrinančiomis darbuotojų saugą ir sveikatą, gaisrinės saugos bei aplinkosaugos reikalavimų įgyvendinimą.</w:t>
      </w:r>
    </w:p>
    <w:p w14:paraId="3D6E7CA7" w14:textId="36A3006F" w:rsidR="00CA2F6C" w:rsidRPr="00977D66" w:rsidRDefault="00CA2F6C" w:rsidP="005527E8">
      <w:pPr>
        <w:pStyle w:val="ListParagraph"/>
        <w:numPr>
          <w:ilvl w:val="2"/>
          <w:numId w:val="14"/>
        </w:numPr>
        <w:jc w:val="both"/>
        <w:rPr>
          <w:rFonts w:ascii="Arial" w:hAnsi="Arial" w:cs="Arial"/>
          <w:sz w:val="20"/>
          <w:szCs w:val="20"/>
        </w:rPr>
      </w:pPr>
      <w:r w:rsidRPr="00977D66">
        <w:rPr>
          <w:rFonts w:ascii="Arial" w:hAnsi="Arial" w:cs="Arial"/>
          <w:sz w:val="20"/>
          <w:szCs w:val="20"/>
        </w:rPr>
        <w:t>Rangovas atsako už savo darbuotojų saugą ir sveikatą darbe, taip pat už naudojamų priemonių ir mechanizmų apsaugą. Rangovas turi paskirti atsakingą(-</w:t>
      </w:r>
      <w:proofErr w:type="spellStart"/>
      <w:r w:rsidRPr="00977D66">
        <w:rPr>
          <w:rFonts w:ascii="Arial" w:hAnsi="Arial" w:cs="Arial"/>
          <w:sz w:val="20"/>
          <w:szCs w:val="20"/>
        </w:rPr>
        <w:t>us</w:t>
      </w:r>
      <w:proofErr w:type="spellEnd"/>
      <w:r w:rsidRPr="00977D66">
        <w:rPr>
          <w:rFonts w:ascii="Arial" w:hAnsi="Arial" w:cs="Arial"/>
          <w:sz w:val="20"/>
          <w:szCs w:val="20"/>
        </w:rPr>
        <w:t>) asmenį(-</w:t>
      </w:r>
      <w:proofErr w:type="spellStart"/>
      <w:r w:rsidRPr="00977D66">
        <w:rPr>
          <w:rFonts w:ascii="Arial" w:hAnsi="Arial" w:cs="Arial"/>
          <w:sz w:val="20"/>
          <w:szCs w:val="20"/>
        </w:rPr>
        <w:t>is</w:t>
      </w:r>
      <w:proofErr w:type="spellEnd"/>
      <w:r w:rsidRPr="00977D66">
        <w:rPr>
          <w:rFonts w:ascii="Arial" w:hAnsi="Arial" w:cs="Arial"/>
          <w:sz w:val="20"/>
          <w:szCs w:val="20"/>
        </w:rPr>
        <w:t>) už darbuotojų ir gaisrinę saugą, turintį(-</w:t>
      </w:r>
      <w:proofErr w:type="spellStart"/>
      <w:r w:rsidRPr="00977D66">
        <w:rPr>
          <w:rFonts w:ascii="Arial" w:hAnsi="Arial" w:cs="Arial"/>
          <w:sz w:val="20"/>
          <w:szCs w:val="20"/>
        </w:rPr>
        <w:t>čius</w:t>
      </w:r>
      <w:proofErr w:type="spellEnd"/>
      <w:r w:rsidRPr="00977D66">
        <w:rPr>
          <w:rFonts w:ascii="Arial" w:hAnsi="Arial" w:cs="Arial"/>
          <w:sz w:val="20"/>
          <w:szCs w:val="20"/>
        </w:rPr>
        <w:t>) reikiamą kvalifikaciją.</w:t>
      </w:r>
    </w:p>
    <w:p w14:paraId="1CA817C1" w14:textId="77777777" w:rsidR="00EC2780" w:rsidRPr="00977D66" w:rsidRDefault="00F91FE2" w:rsidP="005527E8">
      <w:pPr>
        <w:pStyle w:val="ListParagraph"/>
        <w:numPr>
          <w:ilvl w:val="2"/>
          <w:numId w:val="14"/>
        </w:numPr>
        <w:jc w:val="both"/>
        <w:rPr>
          <w:rFonts w:ascii="Arial" w:hAnsi="Arial" w:cs="Arial"/>
          <w:sz w:val="20"/>
          <w:szCs w:val="20"/>
        </w:rPr>
      </w:pPr>
      <w:r w:rsidRPr="00977D66">
        <w:rPr>
          <w:rFonts w:ascii="Arial" w:hAnsi="Arial" w:cs="Arial"/>
          <w:sz w:val="20"/>
          <w:szCs w:val="20"/>
        </w:rPr>
        <w:t xml:space="preserve">Visi Rangovo darbuotojai dirbantys objekte turi turėti skaidriai dirbančiojo ID (plačiau: </w:t>
      </w:r>
      <w:hyperlink r:id="rId10" w:history="1">
        <w:r w:rsidRPr="00977D66">
          <w:rPr>
            <w:rStyle w:val="Hyperlink"/>
            <w:rFonts w:ascii="Arial" w:hAnsi="Arial" w:cs="Arial"/>
            <w:color w:val="auto"/>
            <w:sz w:val="20"/>
            <w:szCs w:val="20"/>
          </w:rPr>
          <w:t>https://www.sodra.lt/lt/situacijos/informacija-draudejams/id/skaidriai-dirbanciojo-id</w:t>
        </w:r>
      </w:hyperlink>
      <w:r w:rsidRPr="00977D66">
        <w:rPr>
          <w:rFonts w:ascii="Arial" w:hAnsi="Arial" w:cs="Arial"/>
          <w:sz w:val="20"/>
          <w:szCs w:val="20"/>
        </w:rPr>
        <w:t>).</w:t>
      </w:r>
    </w:p>
    <w:p w14:paraId="0ACE7B19" w14:textId="19BB2839" w:rsidR="00CA2F6C" w:rsidRPr="00977D66" w:rsidRDefault="00EC2780" w:rsidP="005527E8">
      <w:pPr>
        <w:pStyle w:val="ListParagraph"/>
        <w:numPr>
          <w:ilvl w:val="2"/>
          <w:numId w:val="14"/>
        </w:numPr>
        <w:jc w:val="both"/>
        <w:rPr>
          <w:rFonts w:ascii="Arial" w:hAnsi="Arial" w:cs="Arial"/>
          <w:sz w:val="20"/>
          <w:szCs w:val="20"/>
        </w:rPr>
      </w:pPr>
      <w:r w:rsidRPr="00977D66">
        <w:rPr>
          <w:rFonts w:ascii="Arial" w:hAnsi="Arial" w:cs="Arial"/>
          <w:sz w:val="20"/>
          <w:szCs w:val="20"/>
        </w:rPr>
        <w:t>Prieš pradedant</w:t>
      </w:r>
      <w:r w:rsidR="001E3836">
        <w:rPr>
          <w:rFonts w:ascii="Arial" w:hAnsi="Arial" w:cs="Arial"/>
          <w:sz w:val="20"/>
          <w:szCs w:val="20"/>
        </w:rPr>
        <w:t xml:space="preserve"> vykdyti</w:t>
      </w:r>
      <w:r w:rsidRPr="00977D66">
        <w:rPr>
          <w:rFonts w:ascii="Arial" w:hAnsi="Arial" w:cs="Arial"/>
          <w:sz w:val="20"/>
          <w:szCs w:val="20"/>
        </w:rPr>
        <w:t xml:space="preserve"> bet kokius </w:t>
      </w:r>
      <w:r w:rsidR="00745A08">
        <w:rPr>
          <w:rFonts w:ascii="Arial" w:hAnsi="Arial" w:cs="Arial"/>
          <w:sz w:val="20"/>
          <w:szCs w:val="20"/>
        </w:rPr>
        <w:t>d</w:t>
      </w:r>
      <w:r w:rsidRPr="00977D66">
        <w:rPr>
          <w:rFonts w:ascii="Arial" w:hAnsi="Arial" w:cs="Arial"/>
          <w:sz w:val="20"/>
          <w:szCs w:val="20"/>
        </w:rPr>
        <w:t xml:space="preserve">arbus veikiančiame gamtinių dujų perdavimo sistemos objekte ar jo apsaugos zonoje, </w:t>
      </w:r>
      <w:r w:rsidR="00F22B5A" w:rsidRPr="00977D66">
        <w:rPr>
          <w:rFonts w:ascii="Arial" w:hAnsi="Arial" w:cs="Arial"/>
          <w:sz w:val="20"/>
          <w:szCs w:val="20"/>
        </w:rPr>
        <w:t xml:space="preserve">Rangovui </w:t>
      </w:r>
      <w:r w:rsidRPr="00977D66">
        <w:rPr>
          <w:rFonts w:ascii="Arial" w:hAnsi="Arial" w:cs="Arial"/>
          <w:sz w:val="20"/>
          <w:szCs w:val="20"/>
        </w:rPr>
        <w:t xml:space="preserve">privaloma gauti AB „Amber Grid“ sutikimą šioms paslaugoms atlikti. Daugiau informacijos galima rasti: </w:t>
      </w:r>
      <w:hyperlink r:id="rId11">
        <w:r w:rsidRPr="00977D66">
          <w:rPr>
            <w:rStyle w:val="Hyperlink"/>
            <w:rFonts w:ascii="Arial" w:hAnsi="Arial" w:cs="Arial"/>
            <w:color w:val="auto"/>
            <w:sz w:val="20"/>
            <w:szCs w:val="20"/>
          </w:rPr>
          <w:t>https://ambergrid.lt/saugumas/darbai-perdavimo-sistemos-objektuose/prasymas-del-sutikimo-vykdyti-darbus/127</w:t>
        </w:r>
      </w:hyperlink>
      <w:r w:rsidRPr="00977D66">
        <w:rPr>
          <w:rFonts w:ascii="Arial" w:hAnsi="Arial" w:cs="Arial"/>
          <w:sz w:val="20"/>
          <w:szCs w:val="20"/>
        </w:rPr>
        <w:t>).</w:t>
      </w:r>
    </w:p>
    <w:p w14:paraId="299CFFB5" w14:textId="61084D97" w:rsidR="001F4EFD" w:rsidRPr="00977D66" w:rsidRDefault="001F4EFD" w:rsidP="005527E8">
      <w:pPr>
        <w:pStyle w:val="ListParagraph"/>
        <w:numPr>
          <w:ilvl w:val="2"/>
          <w:numId w:val="14"/>
        </w:numPr>
        <w:jc w:val="both"/>
        <w:rPr>
          <w:rFonts w:ascii="Arial" w:hAnsi="Arial" w:cs="Arial"/>
          <w:sz w:val="20"/>
          <w:szCs w:val="20"/>
        </w:rPr>
      </w:pPr>
      <w:r w:rsidRPr="00977D66">
        <w:rPr>
          <w:rFonts w:ascii="Arial" w:hAnsi="Arial" w:cs="Arial"/>
          <w:sz w:val="20"/>
          <w:szCs w:val="20"/>
        </w:rPr>
        <w:t>Jei techninėje specifikacijoje yra nuoroda į konkretų standartą, gaminį ar gamintoją ir nėra nuorodos „arba lygiavertis“, vertinti kaip su nuoroda „arba lygiavertis“.</w:t>
      </w:r>
    </w:p>
    <w:p w14:paraId="152399DF" w14:textId="2B41D04D" w:rsidR="00764F42" w:rsidRPr="00977D66" w:rsidRDefault="00764F42" w:rsidP="005527E8">
      <w:pPr>
        <w:pStyle w:val="ListParagraph"/>
        <w:numPr>
          <w:ilvl w:val="2"/>
          <w:numId w:val="14"/>
        </w:numPr>
        <w:jc w:val="both"/>
        <w:rPr>
          <w:rFonts w:ascii="Arial" w:hAnsi="Arial" w:cs="Arial"/>
          <w:sz w:val="20"/>
          <w:szCs w:val="20"/>
        </w:rPr>
      </w:pPr>
      <w:r w:rsidRPr="00977D66">
        <w:rPr>
          <w:rFonts w:ascii="Arial" w:hAnsi="Arial" w:cs="Arial"/>
          <w:sz w:val="20"/>
          <w:szCs w:val="20"/>
        </w:rPr>
        <w:t xml:space="preserve">Visi </w:t>
      </w:r>
      <w:r w:rsidR="006D00AF" w:rsidRPr="00977D66">
        <w:rPr>
          <w:rFonts w:ascii="Arial" w:hAnsi="Arial" w:cs="Arial"/>
          <w:sz w:val="20"/>
          <w:szCs w:val="20"/>
        </w:rPr>
        <w:t>Projekte</w:t>
      </w:r>
      <w:r w:rsidRPr="00977D66">
        <w:rPr>
          <w:rFonts w:ascii="Arial" w:hAnsi="Arial" w:cs="Arial"/>
          <w:sz w:val="20"/>
          <w:szCs w:val="20"/>
        </w:rPr>
        <w:t xml:space="preserve"> numatyti ir Darbuose naudojami gaminiai bei medžiagos, jų modelis, gamintojas, spalvos, sprendimai ir kita turi būti suderinti su </w:t>
      </w:r>
      <w:r w:rsidR="00A77A91" w:rsidRPr="00977D66">
        <w:rPr>
          <w:rFonts w:ascii="Arial" w:hAnsi="Arial" w:cs="Arial"/>
          <w:sz w:val="20"/>
          <w:szCs w:val="20"/>
        </w:rPr>
        <w:t>Užsakovu</w:t>
      </w:r>
      <w:r w:rsidRPr="00977D66">
        <w:rPr>
          <w:rFonts w:ascii="Arial" w:hAnsi="Arial" w:cs="Arial"/>
          <w:sz w:val="20"/>
          <w:szCs w:val="20"/>
        </w:rPr>
        <w:t xml:space="preserve">. Suderinimas su </w:t>
      </w:r>
      <w:r w:rsidR="00A77A91" w:rsidRPr="00977D66">
        <w:rPr>
          <w:rFonts w:ascii="Arial" w:hAnsi="Arial" w:cs="Arial"/>
          <w:sz w:val="20"/>
          <w:szCs w:val="20"/>
        </w:rPr>
        <w:t>Užsakovo</w:t>
      </w:r>
      <w:r w:rsidRPr="00977D66">
        <w:rPr>
          <w:rFonts w:ascii="Arial" w:hAnsi="Arial" w:cs="Arial"/>
          <w:sz w:val="20"/>
          <w:szCs w:val="20"/>
        </w:rPr>
        <w:t xml:space="preserve"> atsakingu asmeniu galimas gaunant </w:t>
      </w:r>
      <w:r w:rsidR="00A77A91" w:rsidRPr="00977D66">
        <w:rPr>
          <w:rFonts w:ascii="Arial" w:hAnsi="Arial" w:cs="Arial"/>
          <w:sz w:val="20"/>
          <w:szCs w:val="20"/>
        </w:rPr>
        <w:t>Užsakovo</w:t>
      </w:r>
      <w:r w:rsidRPr="00977D66">
        <w:rPr>
          <w:rFonts w:ascii="Arial" w:hAnsi="Arial" w:cs="Arial"/>
          <w:sz w:val="20"/>
          <w:szCs w:val="20"/>
        </w:rPr>
        <w:t xml:space="preserve"> atsakingo asmens rašytinį pritarimą – atsakymą, išdėstytą el. laiške.</w:t>
      </w:r>
    </w:p>
    <w:p w14:paraId="5FD08D7D" w14:textId="6905FB1E" w:rsidR="003464D0" w:rsidRPr="00977D66" w:rsidRDefault="003464D0" w:rsidP="005527E8">
      <w:pPr>
        <w:numPr>
          <w:ilvl w:val="1"/>
          <w:numId w:val="14"/>
        </w:numPr>
        <w:pBdr>
          <w:bottom w:val="single" w:sz="8" w:space="1" w:color="auto"/>
          <w:between w:val="single" w:sz="12" w:space="1" w:color="auto"/>
        </w:pBdr>
        <w:tabs>
          <w:tab w:val="left" w:pos="567"/>
        </w:tabs>
        <w:spacing w:before="60" w:after="60" w:line="240" w:lineRule="auto"/>
        <w:ind w:left="0" w:firstLine="0"/>
        <w:contextualSpacing/>
        <w:jc w:val="both"/>
        <w:rPr>
          <w:rFonts w:ascii="Arial" w:eastAsia="Calibri" w:hAnsi="Arial" w:cs="Arial"/>
          <w:b/>
          <w:sz w:val="20"/>
          <w:szCs w:val="20"/>
        </w:rPr>
      </w:pPr>
      <w:r w:rsidRPr="00977D66">
        <w:rPr>
          <w:rFonts w:ascii="Arial" w:eastAsia="Calibri" w:hAnsi="Arial" w:cs="Arial"/>
          <w:b/>
          <w:sz w:val="20"/>
          <w:szCs w:val="20"/>
        </w:rPr>
        <w:t>D</w:t>
      </w:r>
      <w:r w:rsidR="006B16A6" w:rsidRPr="00977D66">
        <w:rPr>
          <w:rFonts w:ascii="Arial" w:eastAsia="Calibri" w:hAnsi="Arial" w:cs="Arial"/>
          <w:b/>
          <w:sz w:val="20"/>
          <w:szCs w:val="20"/>
        </w:rPr>
        <w:t>arbų organizavimas ir vykdymas</w:t>
      </w:r>
    </w:p>
    <w:p w14:paraId="2BDF1115" w14:textId="3C02CE20" w:rsidR="00606FF9" w:rsidRPr="00977D66" w:rsidRDefault="00606FF9" w:rsidP="005527E8">
      <w:pPr>
        <w:pStyle w:val="ListParagraph"/>
        <w:numPr>
          <w:ilvl w:val="2"/>
          <w:numId w:val="14"/>
        </w:numPr>
        <w:jc w:val="both"/>
        <w:rPr>
          <w:rFonts w:ascii="Arial" w:hAnsi="Arial" w:cs="Arial"/>
          <w:sz w:val="20"/>
          <w:szCs w:val="20"/>
        </w:rPr>
      </w:pPr>
      <w:r w:rsidRPr="5A2FEF09">
        <w:rPr>
          <w:rFonts w:ascii="Arial" w:hAnsi="Arial" w:cs="Arial"/>
          <w:sz w:val="20"/>
          <w:szCs w:val="20"/>
        </w:rPr>
        <w:t xml:space="preserve">Rangovas savo jėgomis ir lėšomis privalo nustatyti, išsaugoti ir užtikrinti visų statybvietėje esančių Užsakovo ir kitų savininkų inžinerinių tinklų, įrenginių, komunikacijų, kabelių, vamzdynų ir kitos įrangos (toliau – Inžineriniai tinklai) funkcionavimą. Jei dėl Rangovo kaltės Inžineriniai tinklai būtų pažeisti ar sugadinti, jis privalo nedelsdamas juos atstatyti ir pašalinti visus padarinius, įskaitant savininkų pretenzijų nagrinėjimą bei nuostolių atlyginimą. Išmontavimo ar pakeitimo atveju Rangovas privalo užtikrinti nenutrūkstamą Inžinerinių tinklų veikimą. Nesilaikant šios pareigos, Užsakovas turi teisę pats atlikti būtinus darbus ir reikalauti atlyginti patirtas išlaidas bei nuostolius pagal </w:t>
      </w:r>
      <w:r w:rsidR="6251E747" w:rsidRPr="5A2FEF09">
        <w:rPr>
          <w:rFonts w:ascii="Arial" w:hAnsi="Arial" w:cs="Arial"/>
          <w:sz w:val="20"/>
          <w:szCs w:val="20"/>
        </w:rPr>
        <w:t>S</w:t>
      </w:r>
      <w:r w:rsidRPr="5A2FEF09">
        <w:rPr>
          <w:rFonts w:ascii="Arial" w:hAnsi="Arial" w:cs="Arial"/>
          <w:sz w:val="20"/>
          <w:szCs w:val="20"/>
        </w:rPr>
        <w:t>utartį.</w:t>
      </w:r>
    </w:p>
    <w:p w14:paraId="1C5AD8BB" w14:textId="067FDCF7" w:rsidR="00606FF9" w:rsidRPr="00977D66" w:rsidRDefault="00606FF9" w:rsidP="005527E8">
      <w:pPr>
        <w:pStyle w:val="ListParagraph"/>
        <w:numPr>
          <w:ilvl w:val="2"/>
          <w:numId w:val="14"/>
        </w:numPr>
        <w:jc w:val="both"/>
        <w:rPr>
          <w:rFonts w:ascii="Arial" w:hAnsi="Arial" w:cs="Arial"/>
          <w:sz w:val="20"/>
          <w:szCs w:val="20"/>
        </w:rPr>
      </w:pPr>
      <w:r w:rsidRPr="00977D66">
        <w:rPr>
          <w:rFonts w:ascii="Arial" w:hAnsi="Arial" w:cs="Arial"/>
          <w:sz w:val="20"/>
          <w:szCs w:val="20"/>
        </w:rPr>
        <w:t>Rangovas privalo užtikrinti kokybišką, savalaikį ir saugų darbų organizavimą, įskaitant statybvietės ir naudojamų teritorijų parengimo bei sutvarkymo darbus.</w:t>
      </w:r>
    </w:p>
    <w:p w14:paraId="0387DF88" w14:textId="52AA7D09" w:rsidR="00606FF9" w:rsidRPr="00977D66" w:rsidRDefault="00606FF9" w:rsidP="005527E8">
      <w:pPr>
        <w:pStyle w:val="ListParagraph"/>
        <w:numPr>
          <w:ilvl w:val="2"/>
          <w:numId w:val="14"/>
        </w:numPr>
        <w:jc w:val="both"/>
        <w:rPr>
          <w:rFonts w:ascii="Arial" w:hAnsi="Arial" w:cs="Arial"/>
          <w:sz w:val="20"/>
          <w:szCs w:val="20"/>
        </w:rPr>
      </w:pPr>
      <w:r w:rsidRPr="5A2FEF09">
        <w:rPr>
          <w:rFonts w:ascii="Arial" w:hAnsi="Arial" w:cs="Arial"/>
          <w:sz w:val="20"/>
          <w:szCs w:val="20"/>
        </w:rPr>
        <w:t xml:space="preserve">Prieš </w:t>
      </w:r>
      <w:r w:rsidR="65075334" w:rsidRPr="5A2FEF09">
        <w:rPr>
          <w:rFonts w:ascii="Arial" w:hAnsi="Arial" w:cs="Arial"/>
          <w:sz w:val="20"/>
          <w:szCs w:val="20"/>
        </w:rPr>
        <w:t>D</w:t>
      </w:r>
      <w:r w:rsidRPr="5A2FEF09">
        <w:rPr>
          <w:rFonts w:ascii="Arial" w:hAnsi="Arial" w:cs="Arial"/>
          <w:sz w:val="20"/>
          <w:szCs w:val="20"/>
        </w:rPr>
        <w:t>arbų pradžią ir prieš perduodant statybvietę Rangovas privalo nufotografuoti ir nufilmuoti privažiavimo kelių būklę ir pateikti šiuos duomenis Užsakovui, o prireikus – savivaldybei ar seniūnijai.</w:t>
      </w:r>
      <w:r w:rsidR="00EA637B" w:rsidRPr="5A2FEF09">
        <w:rPr>
          <w:rFonts w:ascii="Arial" w:hAnsi="Arial" w:cs="Arial"/>
          <w:sz w:val="20"/>
          <w:szCs w:val="20"/>
        </w:rPr>
        <w:t xml:space="preserve"> R</w:t>
      </w:r>
      <w:r w:rsidRPr="5A2FEF09">
        <w:rPr>
          <w:rFonts w:ascii="Arial" w:hAnsi="Arial" w:cs="Arial"/>
          <w:sz w:val="20"/>
          <w:szCs w:val="20"/>
        </w:rPr>
        <w:t>angovas atsako už kelių atstatymą į ne prastesnę nei pradinė būklę.</w:t>
      </w:r>
    </w:p>
    <w:p w14:paraId="113EF479" w14:textId="718BB32F" w:rsidR="00606FF9" w:rsidRPr="00977D66" w:rsidRDefault="00606FF9" w:rsidP="005527E8">
      <w:pPr>
        <w:pStyle w:val="ListParagraph"/>
        <w:numPr>
          <w:ilvl w:val="2"/>
          <w:numId w:val="14"/>
        </w:numPr>
        <w:jc w:val="both"/>
        <w:rPr>
          <w:rFonts w:ascii="Arial" w:hAnsi="Arial" w:cs="Arial"/>
          <w:sz w:val="20"/>
          <w:szCs w:val="20"/>
        </w:rPr>
      </w:pPr>
      <w:r w:rsidRPr="5A2FEF09">
        <w:rPr>
          <w:rFonts w:ascii="Arial" w:hAnsi="Arial" w:cs="Arial"/>
          <w:sz w:val="20"/>
          <w:szCs w:val="20"/>
        </w:rPr>
        <w:t xml:space="preserve">Rangovas privalo atlikti paruošiamuosius statybos darbus, įskaitant teritorijos valymą nuo </w:t>
      </w:r>
      <w:r w:rsidR="3DF463A0" w:rsidRPr="5A2FEF09">
        <w:rPr>
          <w:rFonts w:ascii="Arial" w:hAnsi="Arial" w:cs="Arial"/>
          <w:sz w:val="20"/>
          <w:szCs w:val="20"/>
        </w:rPr>
        <w:t>D</w:t>
      </w:r>
      <w:r w:rsidRPr="5A2FEF09">
        <w:rPr>
          <w:rFonts w:ascii="Arial" w:hAnsi="Arial" w:cs="Arial"/>
          <w:sz w:val="20"/>
          <w:szCs w:val="20"/>
        </w:rPr>
        <w:t>arbams trukdančios augmenijos (medžių, krūmų, žolės ir kt.).</w:t>
      </w:r>
    </w:p>
    <w:p w14:paraId="1C4C28CC" w14:textId="1BE47328" w:rsidR="00606FF9" w:rsidRPr="00977D66" w:rsidRDefault="00606FF9" w:rsidP="005527E8">
      <w:pPr>
        <w:pStyle w:val="ListParagraph"/>
        <w:numPr>
          <w:ilvl w:val="2"/>
          <w:numId w:val="14"/>
        </w:numPr>
        <w:jc w:val="both"/>
        <w:rPr>
          <w:rFonts w:ascii="Arial" w:hAnsi="Arial" w:cs="Arial"/>
          <w:sz w:val="20"/>
          <w:szCs w:val="20"/>
        </w:rPr>
      </w:pPr>
      <w:r w:rsidRPr="00977D66">
        <w:rPr>
          <w:rFonts w:ascii="Arial" w:hAnsi="Arial" w:cs="Arial"/>
          <w:sz w:val="20"/>
          <w:szCs w:val="20"/>
        </w:rPr>
        <w:t>Rangovas privalo įrengti Fizin</w:t>
      </w:r>
      <w:r w:rsidR="00DB5674" w:rsidRPr="00977D66">
        <w:rPr>
          <w:rFonts w:ascii="Arial" w:hAnsi="Arial" w:cs="Arial"/>
          <w:sz w:val="20"/>
          <w:szCs w:val="20"/>
        </w:rPr>
        <w:t>į</w:t>
      </w:r>
      <w:r w:rsidRPr="00977D66">
        <w:rPr>
          <w:rFonts w:ascii="Arial" w:hAnsi="Arial" w:cs="Arial"/>
          <w:sz w:val="20"/>
          <w:szCs w:val="20"/>
        </w:rPr>
        <w:t xml:space="preserve"> barjerą pagal Techninėje specifikacijoje nustatytus reikalavimus.</w:t>
      </w:r>
    </w:p>
    <w:p w14:paraId="30CE5542" w14:textId="7F550B05" w:rsidR="00606FF9" w:rsidRPr="00977D66" w:rsidRDefault="00606FF9" w:rsidP="005527E8">
      <w:pPr>
        <w:pStyle w:val="ListParagraph"/>
        <w:numPr>
          <w:ilvl w:val="2"/>
          <w:numId w:val="14"/>
        </w:numPr>
        <w:jc w:val="both"/>
        <w:rPr>
          <w:rFonts w:ascii="Arial" w:hAnsi="Arial" w:cs="Arial"/>
          <w:sz w:val="20"/>
          <w:szCs w:val="20"/>
        </w:rPr>
      </w:pPr>
      <w:r w:rsidRPr="00977D66">
        <w:rPr>
          <w:rFonts w:ascii="Arial" w:hAnsi="Arial" w:cs="Arial"/>
          <w:sz w:val="20"/>
          <w:szCs w:val="20"/>
        </w:rPr>
        <w:t>Rangovas privalo užbaigti statybos darbus ir sutvarkyti statybvietę, paliekant ją tvarkingą ir saugią.</w:t>
      </w:r>
    </w:p>
    <w:p w14:paraId="62F3F878" w14:textId="17660804" w:rsidR="00606FF9" w:rsidRPr="00977D66" w:rsidRDefault="00606FF9" w:rsidP="005527E8">
      <w:pPr>
        <w:pStyle w:val="ListParagraph"/>
        <w:numPr>
          <w:ilvl w:val="2"/>
          <w:numId w:val="14"/>
        </w:numPr>
        <w:jc w:val="both"/>
        <w:rPr>
          <w:rFonts w:ascii="Arial" w:hAnsi="Arial" w:cs="Arial"/>
          <w:sz w:val="20"/>
          <w:szCs w:val="20"/>
        </w:rPr>
      </w:pPr>
      <w:r w:rsidRPr="00977D66">
        <w:rPr>
          <w:rFonts w:ascii="Arial" w:hAnsi="Arial" w:cs="Arial"/>
          <w:sz w:val="20"/>
          <w:szCs w:val="20"/>
        </w:rPr>
        <w:lastRenderedPageBreak/>
        <w:t xml:space="preserve">Rangovas privalo atlikti visus </w:t>
      </w:r>
      <w:r w:rsidR="003916E5">
        <w:rPr>
          <w:rFonts w:ascii="Arial" w:hAnsi="Arial" w:cs="Arial"/>
          <w:sz w:val="20"/>
          <w:szCs w:val="20"/>
        </w:rPr>
        <w:t>D</w:t>
      </w:r>
      <w:r w:rsidRPr="00977D66">
        <w:rPr>
          <w:rFonts w:ascii="Arial" w:hAnsi="Arial" w:cs="Arial"/>
          <w:sz w:val="20"/>
          <w:szCs w:val="20"/>
        </w:rPr>
        <w:t>arbus, būtinus Fiziniam barjerui pastatyti ir užbaigti, įskaitant visus papildomus veiksmus, nenumatytus tiesiogiai, bet būtinas objekto funkcionavimui.</w:t>
      </w:r>
    </w:p>
    <w:p w14:paraId="628E763C" w14:textId="46AB75DC" w:rsidR="00606FF9" w:rsidRPr="00977D66" w:rsidRDefault="00606FF9" w:rsidP="005527E8">
      <w:pPr>
        <w:pStyle w:val="ListParagraph"/>
        <w:numPr>
          <w:ilvl w:val="2"/>
          <w:numId w:val="14"/>
        </w:numPr>
        <w:jc w:val="both"/>
        <w:rPr>
          <w:rFonts w:ascii="Arial" w:hAnsi="Arial" w:cs="Arial"/>
          <w:sz w:val="20"/>
          <w:szCs w:val="20"/>
        </w:rPr>
      </w:pPr>
      <w:r w:rsidRPr="5A2FEF09">
        <w:rPr>
          <w:rFonts w:ascii="Arial" w:hAnsi="Arial" w:cs="Arial"/>
          <w:sz w:val="20"/>
          <w:szCs w:val="20"/>
        </w:rPr>
        <w:t xml:space="preserve">Visi darbai, dėl kurių kyla didelis triukšmas, turi būti atliekami po </w:t>
      </w:r>
      <w:r w:rsidR="008A0CFC" w:rsidRPr="5A2FEF09">
        <w:rPr>
          <w:rFonts w:ascii="Arial" w:hAnsi="Arial" w:cs="Arial"/>
          <w:sz w:val="20"/>
          <w:szCs w:val="20"/>
        </w:rPr>
        <w:t>Užsakovo</w:t>
      </w:r>
      <w:r w:rsidRPr="5A2FEF09">
        <w:rPr>
          <w:rFonts w:ascii="Arial" w:hAnsi="Arial" w:cs="Arial"/>
          <w:sz w:val="20"/>
          <w:szCs w:val="20"/>
        </w:rPr>
        <w:t xml:space="preserve"> darbo valandų (</w:t>
      </w:r>
      <w:r w:rsidR="5737EB78" w:rsidRPr="5A2FEF09">
        <w:rPr>
          <w:rFonts w:ascii="Arial" w:hAnsi="Arial" w:cs="Arial"/>
          <w:sz w:val="20"/>
          <w:szCs w:val="20"/>
        </w:rPr>
        <w:t xml:space="preserve">Užsakovo darbo laikas: </w:t>
      </w:r>
      <w:r w:rsidRPr="5A2FEF09">
        <w:rPr>
          <w:rFonts w:ascii="Arial" w:hAnsi="Arial" w:cs="Arial"/>
          <w:sz w:val="20"/>
          <w:szCs w:val="20"/>
        </w:rPr>
        <w:t xml:space="preserve">I–IV: 7:30–16:30; V: 7:30–15:15), bet ne vėliau kaip iki </w:t>
      </w:r>
      <w:r w:rsidR="007766BF" w:rsidRPr="5A2FEF09">
        <w:rPr>
          <w:rFonts w:ascii="Arial" w:hAnsi="Arial" w:cs="Arial"/>
          <w:sz w:val="20"/>
          <w:szCs w:val="20"/>
        </w:rPr>
        <w:t>18</w:t>
      </w:r>
      <w:r w:rsidRPr="5A2FEF09">
        <w:rPr>
          <w:rFonts w:ascii="Arial" w:hAnsi="Arial" w:cs="Arial"/>
          <w:sz w:val="20"/>
          <w:szCs w:val="20"/>
        </w:rPr>
        <w:t xml:space="preserve"> val.</w:t>
      </w:r>
    </w:p>
    <w:p w14:paraId="496FBA74" w14:textId="12C76658" w:rsidR="00606FF9" w:rsidRPr="00977D66" w:rsidRDefault="00606FF9" w:rsidP="005527E8">
      <w:pPr>
        <w:pStyle w:val="ListParagraph"/>
        <w:numPr>
          <w:ilvl w:val="2"/>
          <w:numId w:val="14"/>
        </w:numPr>
        <w:jc w:val="both"/>
        <w:rPr>
          <w:rFonts w:ascii="Arial" w:hAnsi="Arial" w:cs="Arial"/>
          <w:sz w:val="20"/>
          <w:szCs w:val="20"/>
        </w:rPr>
      </w:pPr>
      <w:r w:rsidRPr="5A2FEF09">
        <w:rPr>
          <w:rFonts w:ascii="Arial" w:hAnsi="Arial" w:cs="Arial"/>
          <w:sz w:val="20"/>
          <w:szCs w:val="20"/>
        </w:rPr>
        <w:t xml:space="preserve">Vykdydamas </w:t>
      </w:r>
      <w:r w:rsidR="33164C7B" w:rsidRPr="5A2FEF09">
        <w:rPr>
          <w:rFonts w:ascii="Arial" w:hAnsi="Arial" w:cs="Arial"/>
          <w:sz w:val="20"/>
          <w:szCs w:val="20"/>
        </w:rPr>
        <w:t>D</w:t>
      </w:r>
      <w:r w:rsidRPr="5A2FEF09">
        <w:rPr>
          <w:rFonts w:ascii="Arial" w:hAnsi="Arial" w:cs="Arial"/>
          <w:sz w:val="20"/>
          <w:szCs w:val="20"/>
        </w:rPr>
        <w:t xml:space="preserve">arbus, Rangovas privalo rengti ir teikti Užsakovui savaitės bei mėnesio ataskaitas apie atliktus </w:t>
      </w:r>
      <w:r w:rsidR="09031F85" w:rsidRPr="5A2FEF09">
        <w:rPr>
          <w:rFonts w:ascii="Arial" w:hAnsi="Arial" w:cs="Arial"/>
          <w:sz w:val="20"/>
          <w:szCs w:val="20"/>
        </w:rPr>
        <w:t>D</w:t>
      </w:r>
      <w:r w:rsidRPr="5A2FEF09">
        <w:rPr>
          <w:rFonts w:ascii="Arial" w:hAnsi="Arial" w:cs="Arial"/>
          <w:sz w:val="20"/>
          <w:szCs w:val="20"/>
        </w:rPr>
        <w:t>arbus pagal su Užsakovu suderintas formas.</w:t>
      </w:r>
    </w:p>
    <w:p w14:paraId="2FAB548A" w14:textId="06ADF6FE" w:rsidR="004948AD" w:rsidRPr="00977D66" w:rsidRDefault="00606FF9" w:rsidP="005527E8">
      <w:pPr>
        <w:pStyle w:val="ListParagraph"/>
        <w:numPr>
          <w:ilvl w:val="2"/>
          <w:numId w:val="14"/>
        </w:numPr>
        <w:jc w:val="both"/>
        <w:rPr>
          <w:rFonts w:ascii="Arial" w:hAnsi="Arial" w:cs="Arial"/>
          <w:sz w:val="20"/>
          <w:szCs w:val="20"/>
        </w:rPr>
      </w:pPr>
      <w:r w:rsidRPr="5A2FEF09">
        <w:rPr>
          <w:rFonts w:ascii="Arial" w:hAnsi="Arial" w:cs="Arial"/>
          <w:sz w:val="20"/>
          <w:szCs w:val="20"/>
        </w:rPr>
        <w:t xml:space="preserve">Prieš pateikiant pasiūlymą, Rangovui leidžiama apžiūrėti objektą ir įvertinti visus reikalingus </w:t>
      </w:r>
      <w:r w:rsidR="7EB31519" w:rsidRPr="5A2FEF09">
        <w:rPr>
          <w:rFonts w:ascii="Arial" w:hAnsi="Arial" w:cs="Arial"/>
          <w:sz w:val="20"/>
          <w:szCs w:val="20"/>
        </w:rPr>
        <w:t>D</w:t>
      </w:r>
      <w:r w:rsidRPr="5A2FEF09">
        <w:rPr>
          <w:rFonts w:ascii="Arial" w:hAnsi="Arial" w:cs="Arial"/>
          <w:sz w:val="20"/>
          <w:szCs w:val="20"/>
        </w:rPr>
        <w:t>arbus, medžiagas ir išlaidas. Neatvykus ar tinkamai neįvertinus apimties, visos papildomos išlaidos tenka Rangovui.</w:t>
      </w:r>
    </w:p>
    <w:p w14:paraId="5AD711F7" w14:textId="2A925866" w:rsidR="004948AD" w:rsidRPr="00977D66" w:rsidRDefault="002B7C94" w:rsidP="005527E8">
      <w:pPr>
        <w:numPr>
          <w:ilvl w:val="1"/>
          <w:numId w:val="14"/>
        </w:numPr>
        <w:pBdr>
          <w:bottom w:val="single" w:sz="8" w:space="1" w:color="auto"/>
          <w:between w:val="single" w:sz="12" w:space="1" w:color="auto"/>
        </w:pBdr>
        <w:tabs>
          <w:tab w:val="left" w:pos="567"/>
        </w:tabs>
        <w:spacing w:before="60" w:after="60" w:line="240" w:lineRule="auto"/>
        <w:ind w:left="0" w:firstLine="0"/>
        <w:contextualSpacing/>
        <w:jc w:val="both"/>
        <w:rPr>
          <w:rFonts w:ascii="Arial" w:eastAsia="Calibri" w:hAnsi="Arial" w:cs="Arial"/>
          <w:b/>
          <w:sz w:val="20"/>
          <w:szCs w:val="20"/>
        </w:rPr>
      </w:pPr>
      <w:r w:rsidRPr="00977D66">
        <w:rPr>
          <w:rFonts w:ascii="Arial" w:eastAsia="Calibri" w:hAnsi="Arial" w:cs="Arial"/>
          <w:b/>
          <w:sz w:val="20"/>
          <w:szCs w:val="20"/>
        </w:rPr>
        <w:t>Medžiagos ir įrenginiai</w:t>
      </w:r>
    </w:p>
    <w:p w14:paraId="4D6474F1" w14:textId="293931D5" w:rsidR="008D2B8E" w:rsidRPr="00977D66" w:rsidRDefault="008D2B8E" w:rsidP="005527E8">
      <w:pPr>
        <w:pStyle w:val="ListParagraph"/>
        <w:numPr>
          <w:ilvl w:val="2"/>
          <w:numId w:val="14"/>
        </w:numPr>
        <w:jc w:val="both"/>
        <w:rPr>
          <w:rFonts w:ascii="Arial" w:hAnsi="Arial" w:cs="Arial"/>
          <w:sz w:val="20"/>
          <w:szCs w:val="20"/>
        </w:rPr>
      </w:pPr>
      <w:r w:rsidRPr="5A2FEF09">
        <w:rPr>
          <w:rFonts w:ascii="Arial" w:hAnsi="Arial" w:cs="Arial"/>
          <w:sz w:val="20"/>
          <w:szCs w:val="20"/>
        </w:rPr>
        <w:t xml:space="preserve">Rangovas privalo apsirūpinti visomis </w:t>
      </w:r>
      <w:r w:rsidR="00776BA6">
        <w:rPr>
          <w:rFonts w:ascii="Arial" w:hAnsi="Arial" w:cs="Arial"/>
          <w:sz w:val="20"/>
          <w:szCs w:val="20"/>
        </w:rPr>
        <w:t>D</w:t>
      </w:r>
      <w:r w:rsidRPr="5A2FEF09">
        <w:rPr>
          <w:rFonts w:ascii="Arial" w:hAnsi="Arial" w:cs="Arial"/>
          <w:sz w:val="20"/>
          <w:szCs w:val="20"/>
        </w:rPr>
        <w:t xml:space="preserve">arbų atlikimui reikalingomis medžiagomis, gaminiais, įrenginiais ir mechanizmais, atlikti demontavimo, ardymo, montavimo, remonto bei paslėptus </w:t>
      </w:r>
      <w:r w:rsidR="00F57A09">
        <w:rPr>
          <w:rFonts w:ascii="Arial" w:hAnsi="Arial" w:cs="Arial"/>
          <w:sz w:val="20"/>
          <w:szCs w:val="20"/>
        </w:rPr>
        <w:t>D</w:t>
      </w:r>
      <w:r w:rsidR="00F57A09" w:rsidRPr="5A2FEF09">
        <w:rPr>
          <w:rFonts w:ascii="Arial" w:hAnsi="Arial" w:cs="Arial"/>
          <w:sz w:val="20"/>
          <w:szCs w:val="20"/>
        </w:rPr>
        <w:t>arbus</w:t>
      </w:r>
      <w:r w:rsidRPr="5A2FEF09">
        <w:rPr>
          <w:rFonts w:ascii="Arial" w:hAnsi="Arial" w:cs="Arial"/>
          <w:sz w:val="20"/>
          <w:szCs w:val="20"/>
        </w:rPr>
        <w:t xml:space="preserve">, taip pat kitus </w:t>
      </w:r>
      <w:r w:rsidR="001601FD">
        <w:rPr>
          <w:rFonts w:ascii="Arial" w:hAnsi="Arial" w:cs="Arial"/>
          <w:sz w:val="20"/>
          <w:szCs w:val="20"/>
        </w:rPr>
        <w:t>D</w:t>
      </w:r>
      <w:r w:rsidRPr="5A2FEF09">
        <w:rPr>
          <w:rFonts w:ascii="Arial" w:hAnsi="Arial" w:cs="Arial"/>
          <w:sz w:val="20"/>
          <w:szCs w:val="20"/>
        </w:rPr>
        <w:t xml:space="preserve">arbus, numatytus Techninės specifikacijos apraše. Rangovas taip pat privalo atlikti visus papildomus darbus ir suteikti paslaugas, kurie nėra tiesiogiai nurodyti, bet būtini tinkamam </w:t>
      </w:r>
      <w:r w:rsidR="008E58A3" w:rsidRPr="5A2FEF09">
        <w:rPr>
          <w:rFonts w:ascii="Arial" w:hAnsi="Arial" w:cs="Arial"/>
          <w:sz w:val="20"/>
          <w:szCs w:val="20"/>
        </w:rPr>
        <w:t>F</w:t>
      </w:r>
      <w:r w:rsidRPr="5A2FEF09">
        <w:rPr>
          <w:rFonts w:ascii="Arial" w:hAnsi="Arial" w:cs="Arial"/>
          <w:sz w:val="20"/>
          <w:szCs w:val="20"/>
        </w:rPr>
        <w:t>izinio barjero įrengimui ir eksploatavimui.</w:t>
      </w:r>
    </w:p>
    <w:p w14:paraId="2F5D3CE1" w14:textId="6774016E" w:rsidR="008D2B8E" w:rsidRPr="00977D66" w:rsidRDefault="008D2B8E" w:rsidP="005527E8">
      <w:pPr>
        <w:pStyle w:val="ListParagraph"/>
        <w:numPr>
          <w:ilvl w:val="2"/>
          <w:numId w:val="14"/>
        </w:numPr>
        <w:jc w:val="both"/>
        <w:rPr>
          <w:rFonts w:ascii="Arial" w:hAnsi="Arial" w:cs="Arial"/>
          <w:color w:val="FF0000"/>
          <w:sz w:val="20"/>
          <w:szCs w:val="20"/>
        </w:rPr>
      </w:pPr>
      <w:r w:rsidRPr="5A2FEF09">
        <w:rPr>
          <w:rFonts w:ascii="Arial" w:hAnsi="Arial" w:cs="Arial"/>
          <w:sz w:val="20"/>
          <w:szCs w:val="20"/>
        </w:rPr>
        <w:t>Visos medžiagos, gaminiai ir įrenginiai turi būti sertifikuoti arba pripažinti tinkamais naudoti Lietuvoje, ir turėti atitikties įvertinimo dokumentą.</w:t>
      </w:r>
    </w:p>
    <w:p w14:paraId="34DFF31E" w14:textId="1E675EE2" w:rsidR="008D2B8E" w:rsidRPr="00977D66" w:rsidRDefault="008D2B8E" w:rsidP="005527E8">
      <w:pPr>
        <w:pStyle w:val="ListParagraph"/>
        <w:numPr>
          <w:ilvl w:val="2"/>
          <w:numId w:val="14"/>
        </w:numPr>
        <w:jc w:val="both"/>
        <w:rPr>
          <w:rFonts w:ascii="Arial" w:hAnsi="Arial" w:cs="Arial"/>
          <w:sz w:val="20"/>
          <w:szCs w:val="20"/>
        </w:rPr>
      </w:pPr>
      <w:r w:rsidRPr="5A2FEF09">
        <w:rPr>
          <w:rFonts w:ascii="Arial" w:hAnsi="Arial" w:cs="Arial"/>
          <w:sz w:val="20"/>
          <w:szCs w:val="20"/>
        </w:rPr>
        <w:t xml:space="preserve">Visos Rangovo tiekiamos medžiagos turi būti naujos, be defektų, pagamintos ne anksčiau kaip prieš </w:t>
      </w:r>
      <w:r w:rsidR="00D467F1" w:rsidRPr="5A2FEF09">
        <w:rPr>
          <w:rFonts w:ascii="Arial" w:hAnsi="Arial" w:cs="Arial"/>
          <w:sz w:val="20"/>
          <w:szCs w:val="20"/>
        </w:rPr>
        <w:t xml:space="preserve">8 </w:t>
      </w:r>
      <w:r w:rsidRPr="5A2FEF09">
        <w:rPr>
          <w:rFonts w:ascii="Arial" w:hAnsi="Arial" w:cs="Arial"/>
          <w:sz w:val="20"/>
          <w:szCs w:val="20"/>
        </w:rPr>
        <w:t xml:space="preserve">metus nuo Sutarties įsigaliojimo dienos, lengvai identifikuojamos ir atsekamos. </w:t>
      </w:r>
      <w:r w:rsidR="00344D03" w:rsidRPr="5A2FEF09">
        <w:rPr>
          <w:rFonts w:ascii="Arial" w:hAnsi="Arial" w:cs="Arial"/>
          <w:sz w:val="20"/>
          <w:szCs w:val="20"/>
        </w:rPr>
        <w:t>Tvor</w:t>
      </w:r>
      <w:r w:rsidR="00A90CEE" w:rsidRPr="5A2FEF09">
        <w:rPr>
          <w:rFonts w:ascii="Arial" w:hAnsi="Arial" w:cs="Arial"/>
          <w:sz w:val="20"/>
          <w:szCs w:val="20"/>
        </w:rPr>
        <w:t>ų</w:t>
      </w:r>
      <w:r w:rsidR="00344D03" w:rsidRPr="5A2FEF09">
        <w:rPr>
          <w:rFonts w:ascii="Arial" w:hAnsi="Arial" w:cs="Arial"/>
          <w:sz w:val="20"/>
          <w:szCs w:val="20"/>
        </w:rPr>
        <w:t xml:space="preserve"> segment</w:t>
      </w:r>
      <w:r w:rsidR="00A90CEE" w:rsidRPr="5A2FEF09">
        <w:rPr>
          <w:rFonts w:ascii="Arial" w:hAnsi="Arial" w:cs="Arial"/>
          <w:sz w:val="20"/>
          <w:szCs w:val="20"/>
        </w:rPr>
        <w:t xml:space="preserve">ų pagaminimo datos įrodymui pakanka gamintojo deklaracijos. </w:t>
      </w:r>
      <w:r w:rsidRPr="5A2FEF09">
        <w:rPr>
          <w:rFonts w:ascii="Arial" w:hAnsi="Arial" w:cs="Arial"/>
          <w:sz w:val="20"/>
          <w:szCs w:val="20"/>
        </w:rPr>
        <w:t>Medžiagos turi būti standartiniai komponentai, tinkami naudoti esamomis aplinkos sąlygomis, atsižvelgiant į korozijos veiksnius. Medžiagas būtina parinkti ir derinti taip, kad būtų išvengta galvaninės korozijos. Rangovas privalo pateikti visų naudojamų medžiagų sertifikatus, atitikties deklaracijas ir saugos duomenų lapus.</w:t>
      </w:r>
      <w:r w:rsidR="0053428D" w:rsidRPr="5A2FEF09">
        <w:rPr>
          <w:rFonts w:ascii="Arial" w:hAnsi="Arial" w:cs="Arial"/>
          <w:sz w:val="20"/>
          <w:szCs w:val="20"/>
        </w:rPr>
        <w:t xml:space="preserve"> </w:t>
      </w:r>
      <w:r w:rsidR="0063489E">
        <w:rPr>
          <w:rFonts w:ascii="Arial" w:hAnsi="Arial" w:cs="Arial"/>
          <w:sz w:val="20"/>
          <w:szCs w:val="20"/>
        </w:rPr>
        <w:t>F</w:t>
      </w:r>
      <w:r w:rsidR="0063489E" w:rsidRPr="0063489E">
        <w:rPr>
          <w:rFonts w:ascii="Arial" w:hAnsi="Arial" w:cs="Arial"/>
          <w:sz w:val="20"/>
          <w:szCs w:val="20"/>
        </w:rPr>
        <w:t xml:space="preserve">aktinis atitikimas šiems reikalavimams tikrinamas objekte prieš </w:t>
      </w:r>
      <w:r w:rsidR="0063489E">
        <w:rPr>
          <w:rFonts w:ascii="Arial" w:hAnsi="Arial" w:cs="Arial"/>
          <w:sz w:val="20"/>
          <w:szCs w:val="20"/>
        </w:rPr>
        <w:t xml:space="preserve">atliekant </w:t>
      </w:r>
      <w:r w:rsidR="0063489E" w:rsidRPr="0063489E">
        <w:rPr>
          <w:rFonts w:ascii="Arial" w:hAnsi="Arial" w:cs="Arial"/>
          <w:sz w:val="20"/>
          <w:szCs w:val="20"/>
        </w:rPr>
        <w:t>montavimo darbus.</w:t>
      </w:r>
      <w:r w:rsidR="0063489E">
        <w:rPr>
          <w:rFonts w:ascii="Arial" w:hAnsi="Arial" w:cs="Arial"/>
          <w:sz w:val="20"/>
          <w:szCs w:val="20"/>
        </w:rPr>
        <w:t xml:space="preserve"> </w:t>
      </w:r>
      <w:r w:rsidR="0053428D" w:rsidRPr="5A2FEF09">
        <w:rPr>
          <w:rFonts w:ascii="Arial" w:hAnsi="Arial" w:cs="Arial"/>
          <w:sz w:val="20"/>
          <w:szCs w:val="20"/>
        </w:rPr>
        <w:t>Už pateiktų duomenų teisingumą atsako Rangovas.</w:t>
      </w:r>
    </w:p>
    <w:p w14:paraId="2811065F" w14:textId="3815AB6F" w:rsidR="008D2B8E" w:rsidRPr="00977D66" w:rsidRDefault="008D2B8E" w:rsidP="005527E8">
      <w:pPr>
        <w:pStyle w:val="ListParagraph"/>
        <w:numPr>
          <w:ilvl w:val="2"/>
          <w:numId w:val="14"/>
        </w:numPr>
        <w:jc w:val="both"/>
        <w:rPr>
          <w:rFonts w:ascii="Arial" w:hAnsi="Arial" w:cs="Arial"/>
          <w:sz w:val="20"/>
          <w:szCs w:val="20"/>
        </w:rPr>
      </w:pPr>
      <w:r w:rsidRPr="00977D66">
        <w:rPr>
          <w:rFonts w:ascii="Arial" w:hAnsi="Arial" w:cs="Arial"/>
          <w:sz w:val="20"/>
          <w:szCs w:val="20"/>
        </w:rPr>
        <w:t>Rangovas tiekiamoms medžiagoms bei gaminiams suteikia gamintojo nurodytą garantinį terminą, bet ne trumpesnį kaip 24 mėnesiai.</w:t>
      </w:r>
    </w:p>
    <w:p w14:paraId="78ADD1A0" w14:textId="0A7B3AF1" w:rsidR="008D2B8E" w:rsidRPr="00977D66" w:rsidRDefault="008D2B8E" w:rsidP="005527E8">
      <w:pPr>
        <w:pStyle w:val="ListParagraph"/>
        <w:numPr>
          <w:ilvl w:val="2"/>
          <w:numId w:val="14"/>
        </w:numPr>
        <w:jc w:val="both"/>
        <w:rPr>
          <w:rFonts w:ascii="Arial" w:hAnsi="Arial" w:cs="Arial"/>
          <w:sz w:val="20"/>
          <w:szCs w:val="20"/>
        </w:rPr>
      </w:pPr>
      <w:r w:rsidRPr="00977D66">
        <w:rPr>
          <w:rFonts w:ascii="Arial" w:hAnsi="Arial" w:cs="Arial"/>
          <w:sz w:val="20"/>
          <w:szCs w:val="20"/>
        </w:rPr>
        <w:t xml:space="preserve">Medžiagos gali būti sandėliuojamos </w:t>
      </w:r>
      <w:r w:rsidR="0090385A" w:rsidRPr="00977D66">
        <w:rPr>
          <w:rFonts w:ascii="Arial" w:hAnsi="Arial" w:cs="Arial"/>
          <w:sz w:val="20"/>
          <w:szCs w:val="20"/>
        </w:rPr>
        <w:t>Užsakovo</w:t>
      </w:r>
      <w:r w:rsidRPr="00977D66">
        <w:rPr>
          <w:rFonts w:ascii="Arial" w:hAnsi="Arial" w:cs="Arial"/>
          <w:sz w:val="20"/>
          <w:szCs w:val="20"/>
        </w:rPr>
        <w:t xml:space="preserve"> teritorijoje, tačiau už jų priėmimą, iškrovimą ir saugų sandėliavimą atsako Rangovas.</w:t>
      </w:r>
    </w:p>
    <w:p w14:paraId="3FF55FBA" w14:textId="77777777" w:rsidR="006C2973" w:rsidRPr="00977D66" w:rsidRDefault="008D2B8E" w:rsidP="005527E8">
      <w:pPr>
        <w:pStyle w:val="ListParagraph"/>
        <w:numPr>
          <w:ilvl w:val="2"/>
          <w:numId w:val="14"/>
        </w:numPr>
        <w:jc w:val="both"/>
        <w:rPr>
          <w:rFonts w:ascii="Arial" w:hAnsi="Arial" w:cs="Arial"/>
          <w:sz w:val="20"/>
          <w:szCs w:val="20"/>
        </w:rPr>
      </w:pPr>
      <w:r w:rsidRPr="00977D66">
        <w:rPr>
          <w:rFonts w:ascii="Arial" w:hAnsi="Arial" w:cs="Arial"/>
          <w:sz w:val="20"/>
          <w:szCs w:val="20"/>
        </w:rPr>
        <w:t>Visos medžiagos turi būti apsaugotos nuo aplinkos poveikio; į gruntą arba vandenį įkastos tvoros konstrukcijos dalys turi būti papildomai apsaugotos nuo agresyvių medžiagų ir drėgmės poveikio.</w:t>
      </w:r>
    </w:p>
    <w:p w14:paraId="315BD5EA" w14:textId="0FAE1767" w:rsidR="003464D0" w:rsidRPr="00977D66" w:rsidRDefault="006C2973" w:rsidP="005527E8">
      <w:pPr>
        <w:pStyle w:val="ListParagraph"/>
        <w:numPr>
          <w:ilvl w:val="2"/>
          <w:numId w:val="14"/>
        </w:numPr>
        <w:jc w:val="both"/>
        <w:rPr>
          <w:rFonts w:ascii="Arial" w:hAnsi="Arial" w:cs="Arial"/>
          <w:sz w:val="20"/>
          <w:szCs w:val="20"/>
        </w:rPr>
      </w:pPr>
      <w:r w:rsidRPr="00977D66">
        <w:rPr>
          <w:rFonts w:ascii="Arial" w:hAnsi="Arial" w:cs="Arial"/>
          <w:sz w:val="20"/>
          <w:szCs w:val="20"/>
        </w:rPr>
        <w:t xml:space="preserve">Rangovas privalo užtikrinti statybinių, pavojingųjų ir kitų darbų metu susidarančių atliekų, įskaitant medžių kirtimo ir augmenijos šalinimo atliekas (jei tokie darbai bus vykdomi), surinkimą, išvežimą ir utilizavimą iš objekto. Rangovas </w:t>
      </w:r>
      <w:r w:rsidR="00D73FF9" w:rsidRPr="00977D66">
        <w:rPr>
          <w:rFonts w:ascii="Arial" w:hAnsi="Arial" w:cs="Arial"/>
          <w:sz w:val="20"/>
          <w:szCs w:val="20"/>
        </w:rPr>
        <w:t>Užsakovo</w:t>
      </w:r>
      <w:r w:rsidRPr="00977D66">
        <w:rPr>
          <w:rFonts w:ascii="Arial" w:hAnsi="Arial" w:cs="Arial"/>
          <w:sz w:val="20"/>
          <w:szCs w:val="20"/>
        </w:rPr>
        <w:t xml:space="preserve"> prašymu pateikia dokumentus, patvirtinančius atliekų tvarkymą. Metalo laužas, susidaręs remonto ar kitų darbų metu, turi būti </w:t>
      </w:r>
      <w:r w:rsidR="003F423A" w:rsidRPr="00977D66">
        <w:rPr>
          <w:rFonts w:ascii="Arial" w:hAnsi="Arial" w:cs="Arial"/>
          <w:sz w:val="20"/>
          <w:szCs w:val="20"/>
        </w:rPr>
        <w:t xml:space="preserve">priduotas į </w:t>
      </w:r>
      <w:r w:rsidR="00187CE8" w:rsidRPr="00977D66">
        <w:rPr>
          <w:rFonts w:ascii="Arial" w:hAnsi="Arial" w:cs="Arial"/>
          <w:sz w:val="20"/>
          <w:szCs w:val="20"/>
        </w:rPr>
        <w:t>Užsakov</w:t>
      </w:r>
      <w:r w:rsidR="003F423A" w:rsidRPr="00977D66">
        <w:rPr>
          <w:rFonts w:ascii="Arial" w:hAnsi="Arial" w:cs="Arial"/>
          <w:sz w:val="20"/>
          <w:szCs w:val="20"/>
        </w:rPr>
        <w:t>o nurodytą metalo laužo supirktuvę</w:t>
      </w:r>
      <w:r w:rsidR="006E6325" w:rsidRPr="00977D66">
        <w:rPr>
          <w:rFonts w:ascii="Arial" w:hAnsi="Arial" w:cs="Arial"/>
          <w:sz w:val="20"/>
          <w:szCs w:val="20"/>
        </w:rPr>
        <w:t xml:space="preserve"> (g</w:t>
      </w:r>
      <w:r w:rsidR="00CF3172" w:rsidRPr="00977D66">
        <w:rPr>
          <w:rFonts w:ascii="Arial" w:hAnsi="Arial" w:cs="Arial"/>
          <w:sz w:val="20"/>
          <w:szCs w:val="20"/>
        </w:rPr>
        <w:t xml:space="preserve">autos pajamos už priduotą metalo laužą priskiriamos </w:t>
      </w:r>
      <w:r w:rsidR="00E6211D" w:rsidRPr="00977D66">
        <w:rPr>
          <w:rFonts w:ascii="Arial" w:hAnsi="Arial" w:cs="Arial"/>
          <w:sz w:val="20"/>
          <w:szCs w:val="20"/>
        </w:rPr>
        <w:t>Užsakovui</w:t>
      </w:r>
      <w:r w:rsidR="006E6325" w:rsidRPr="00977D66">
        <w:rPr>
          <w:rFonts w:ascii="Arial" w:hAnsi="Arial" w:cs="Arial"/>
          <w:sz w:val="20"/>
          <w:szCs w:val="20"/>
        </w:rPr>
        <w:t>)</w:t>
      </w:r>
      <w:r w:rsidR="00E6211D" w:rsidRPr="00977D66">
        <w:rPr>
          <w:rFonts w:ascii="Arial" w:hAnsi="Arial" w:cs="Arial"/>
          <w:sz w:val="20"/>
          <w:szCs w:val="20"/>
        </w:rPr>
        <w:t>.</w:t>
      </w:r>
    </w:p>
    <w:p w14:paraId="75D2C68D" w14:textId="12398C14" w:rsidR="00257E72" w:rsidRPr="00977D66" w:rsidRDefault="00377BDE" w:rsidP="5A2FEF09">
      <w:pPr>
        <w:numPr>
          <w:ilvl w:val="1"/>
          <w:numId w:val="14"/>
        </w:numPr>
        <w:pBdr>
          <w:bottom w:val="single" w:sz="8" w:space="1" w:color="auto"/>
          <w:between w:val="single" w:sz="12" w:space="1" w:color="auto"/>
        </w:pBdr>
        <w:tabs>
          <w:tab w:val="left" w:pos="567"/>
        </w:tabs>
        <w:spacing w:before="60" w:after="60" w:line="240" w:lineRule="auto"/>
        <w:ind w:left="0" w:firstLine="0"/>
        <w:contextualSpacing/>
        <w:jc w:val="both"/>
        <w:rPr>
          <w:rFonts w:ascii="Arial" w:eastAsia="Calibri" w:hAnsi="Arial" w:cs="Arial"/>
          <w:b/>
          <w:bCs/>
          <w:sz w:val="20"/>
          <w:szCs w:val="20"/>
        </w:rPr>
      </w:pPr>
      <w:r w:rsidRPr="5A2FEF09">
        <w:rPr>
          <w:rFonts w:ascii="Arial" w:eastAsia="Calibri" w:hAnsi="Arial" w:cs="Arial"/>
          <w:b/>
          <w:bCs/>
          <w:sz w:val="20"/>
          <w:szCs w:val="20"/>
        </w:rPr>
        <w:t xml:space="preserve">Reikalavimai </w:t>
      </w:r>
      <w:r w:rsidR="0A770847" w:rsidRPr="5A2FEF09">
        <w:rPr>
          <w:rFonts w:ascii="Arial" w:eastAsia="Calibri" w:hAnsi="Arial" w:cs="Arial"/>
          <w:b/>
          <w:bCs/>
          <w:sz w:val="20"/>
          <w:szCs w:val="20"/>
        </w:rPr>
        <w:t>F</w:t>
      </w:r>
      <w:r w:rsidRPr="5A2FEF09">
        <w:rPr>
          <w:rFonts w:ascii="Arial" w:eastAsia="Calibri" w:hAnsi="Arial" w:cs="Arial"/>
          <w:b/>
          <w:bCs/>
          <w:sz w:val="20"/>
          <w:szCs w:val="20"/>
        </w:rPr>
        <w:t>iziniam barjerui</w:t>
      </w:r>
    </w:p>
    <w:p w14:paraId="71F1A0E7" w14:textId="72473565" w:rsidR="007554D0" w:rsidRPr="00977D66" w:rsidRDefault="007554D0" w:rsidP="005527E8">
      <w:pPr>
        <w:pStyle w:val="ListParagraph"/>
        <w:numPr>
          <w:ilvl w:val="2"/>
          <w:numId w:val="14"/>
        </w:numPr>
        <w:jc w:val="both"/>
        <w:rPr>
          <w:rFonts w:ascii="Arial" w:hAnsi="Arial" w:cs="Arial"/>
          <w:b/>
          <w:bCs/>
          <w:sz w:val="20"/>
          <w:szCs w:val="20"/>
        </w:rPr>
      </w:pPr>
      <w:r w:rsidRPr="00E620EF">
        <w:rPr>
          <w:rFonts w:ascii="Arial" w:hAnsi="Arial" w:cs="Arial"/>
          <w:sz w:val="20"/>
          <w:szCs w:val="20"/>
        </w:rPr>
        <w:t>Rei</w:t>
      </w:r>
      <w:r w:rsidRPr="00977D66">
        <w:rPr>
          <w:rFonts w:ascii="Arial" w:hAnsi="Arial" w:cs="Arial"/>
          <w:sz w:val="20"/>
          <w:szCs w:val="20"/>
        </w:rPr>
        <w:t xml:space="preserve">kalavimai Rangovo tiekiamiems tvoros segmentams, laikančios konstrukcijos elementams, tvirtinimo elementams, spynoms, rakinimo mechanizmams ir kitoms šiai Sutarties vykdymo apimčiai priskiriamoms medžiagoms pateikiami </w:t>
      </w:r>
      <w:r w:rsidRPr="00977D66">
        <w:rPr>
          <w:rFonts w:ascii="Arial" w:hAnsi="Arial" w:cs="Arial"/>
          <w:b/>
          <w:bCs/>
          <w:sz w:val="20"/>
          <w:szCs w:val="20"/>
        </w:rPr>
        <w:t>Techninės specifikacijos Priede Nr. 1.</w:t>
      </w:r>
    </w:p>
    <w:p w14:paraId="4A608EE6" w14:textId="48E8E8D6" w:rsidR="002944FA" w:rsidRPr="00977D66" w:rsidRDefault="002944FA" w:rsidP="005527E8">
      <w:pPr>
        <w:pStyle w:val="ListParagraph"/>
        <w:numPr>
          <w:ilvl w:val="2"/>
          <w:numId w:val="14"/>
        </w:numPr>
        <w:jc w:val="both"/>
        <w:rPr>
          <w:rFonts w:ascii="Arial" w:hAnsi="Arial" w:cs="Arial"/>
          <w:sz w:val="20"/>
          <w:szCs w:val="20"/>
        </w:rPr>
      </w:pPr>
      <w:r w:rsidRPr="00977D66">
        <w:rPr>
          <w:rFonts w:ascii="Arial" w:hAnsi="Arial" w:cs="Arial"/>
          <w:sz w:val="20"/>
          <w:szCs w:val="20"/>
        </w:rPr>
        <w:t>Rangovas įsipareigoja ne mažesniame kaip 2 metrų atstume nuo tvoros į išorinę teritorijos pusę pašalinti augmeniją: krūmus, krūmynus, medžių atžalas bei į tvorą ar jos artimą aplinką įaugusias medžių šakas. Pašalinimas apima krūmų ir krūmynų nupjovimą iki žemės paviršiaus (išskyrus šaknų rovimą, nebent susitariama kitaip) ir medžių atžalų nupjovimą prie pat žemės, taip pat šakų genėjimą, kad jos neperžengtų į išorinę teritorijos pusę nustatyto 2 metrų atstumo.</w:t>
      </w:r>
    </w:p>
    <w:p w14:paraId="0AF46DBC" w14:textId="44BF8A9F" w:rsidR="00614A6D" w:rsidRPr="00977D66" w:rsidRDefault="00614A6D" w:rsidP="005527E8">
      <w:pPr>
        <w:pStyle w:val="ListParagraph"/>
        <w:numPr>
          <w:ilvl w:val="2"/>
          <w:numId w:val="14"/>
        </w:numPr>
        <w:jc w:val="both"/>
        <w:rPr>
          <w:rFonts w:ascii="Arial" w:hAnsi="Arial" w:cs="Arial"/>
          <w:sz w:val="20"/>
          <w:szCs w:val="20"/>
        </w:rPr>
      </w:pPr>
      <w:r w:rsidRPr="00977D66">
        <w:rPr>
          <w:rFonts w:ascii="Arial" w:hAnsi="Arial" w:cs="Arial"/>
          <w:sz w:val="20"/>
          <w:szCs w:val="20"/>
        </w:rPr>
        <w:t xml:space="preserve">Rangovas augmenijos šalinimo darbus privalo vykdyti nepažeisdamas trečiųjų asmenų nuosavybės ir kitų teisėtų interesų, laikantis galiojančių teisės aktų reikalavimų. Esant poreikiui, Rangovas įsipareigoja savo lėšomis gauti visus būtinus leidimus ar sutikimus </w:t>
      </w:r>
      <w:r w:rsidR="00776BA6">
        <w:rPr>
          <w:rFonts w:ascii="Arial" w:hAnsi="Arial" w:cs="Arial"/>
          <w:sz w:val="20"/>
          <w:szCs w:val="20"/>
        </w:rPr>
        <w:t>D</w:t>
      </w:r>
      <w:r w:rsidRPr="00977D66">
        <w:rPr>
          <w:rFonts w:ascii="Arial" w:hAnsi="Arial" w:cs="Arial"/>
          <w:sz w:val="20"/>
          <w:szCs w:val="20"/>
        </w:rPr>
        <w:t>arbų vykdymui.</w:t>
      </w:r>
    </w:p>
    <w:p w14:paraId="556BA4DB" w14:textId="0335C7D0" w:rsidR="00F9413A" w:rsidRPr="00977D66" w:rsidRDefault="008D1C82" w:rsidP="005527E8">
      <w:pPr>
        <w:numPr>
          <w:ilvl w:val="2"/>
          <w:numId w:val="14"/>
        </w:numPr>
        <w:jc w:val="both"/>
        <w:rPr>
          <w:rFonts w:ascii="Arial" w:hAnsi="Arial" w:cs="Arial"/>
          <w:sz w:val="20"/>
          <w:szCs w:val="20"/>
        </w:rPr>
      </w:pPr>
      <w:r w:rsidRPr="5A2FEF09">
        <w:rPr>
          <w:rFonts w:ascii="Arial" w:hAnsi="Arial" w:cs="Arial"/>
          <w:sz w:val="20"/>
          <w:szCs w:val="20"/>
        </w:rPr>
        <w:t xml:space="preserve">Ant </w:t>
      </w:r>
      <w:r w:rsidR="3CAB0044" w:rsidRPr="5A2FEF09">
        <w:rPr>
          <w:rFonts w:ascii="Arial" w:hAnsi="Arial" w:cs="Arial"/>
          <w:sz w:val="20"/>
          <w:szCs w:val="20"/>
        </w:rPr>
        <w:t>F</w:t>
      </w:r>
      <w:r w:rsidRPr="5A2FEF09">
        <w:rPr>
          <w:rFonts w:ascii="Arial" w:hAnsi="Arial" w:cs="Arial"/>
          <w:sz w:val="20"/>
          <w:szCs w:val="20"/>
        </w:rPr>
        <w:t xml:space="preserve">izinio barjero ar jo dalių, naudojant su Užsakovu suderintus ženklus ir tvarką, turi būti pritvirtintos informacinės lentelės arba įspėjamieji ženklai apie pavojų, </w:t>
      </w:r>
      <w:r w:rsidR="00A45109" w:rsidRPr="5A2FEF09">
        <w:rPr>
          <w:rFonts w:ascii="Arial" w:hAnsi="Arial" w:cs="Arial"/>
          <w:sz w:val="20"/>
          <w:szCs w:val="20"/>
        </w:rPr>
        <w:t>dėl</w:t>
      </w:r>
      <w:r w:rsidRPr="5A2FEF09">
        <w:rPr>
          <w:rFonts w:ascii="Arial" w:hAnsi="Arial" w:cs="Arial"/>
          <w:sz w:val="20"/>
          <w:szCs w:val="20"/>
        </w:rPr>
        <w:t xml:space="preserve"> kur</w:t>
      </w:r>
      <w:r w:rsidR="00A45109" w:rsidRPr="5A2FEF09">
        <w:rPr>
          <w:rFonts w:ascii="Arial" w:hAnsi="Arial" w:cs="Arial"/>
          <w:sz w:val="20"/>
          <w:szCs w:val="20"/>
        </w:rPr>
        <w:t>io</w:t>
      </w:r>
      <w:r w:rsidRPr="5A2FEF09">
        <w:rPr>
          <w:rFonts w:ascii="Arial" w:hAnsi="Arial" w:cs="Arial"/>
          <w:sz w:val="20"/>
          <w:szCs w:val="20"/>
        </w:rPr>
        <w:t xml:space="preserve"> asmenys gali susižaloti.</w:t>
      </w:r>
    </w:p>
    <w:p w14:paraId="6E536518" w14:textId="5A3EF48D" w:rsidR="00902881" w:rsidRPr="00977D66" w:rsidRDefault="00902881" w:rsidP="005527E8">
      <w:pPr>
        <w:numPr>
          <w:ilvl w:val="1"/>
          <w:numId w:val="14"/>
        </w:numPr>
        <w:pBdr>
          <w:bottom w:val="single" w:sz="8" w:space="1" w:color="auto"/>
          <w:between w:val="single" w:sz="12" w:space="1" w:color="auto"/>
        </w:pBdr>
        <w:tabs>
          <w:tab w:val="left" w:pos="567"/>
        </w:tabs>
        <w:spacing w:before="60" w:after="60" w:line="240" w:lineRule="auto"/>
        <w:ind w:left="0" w:firstLine="0"/>
        <w:jc w:val="both"/>
        <w:rPr>
          <w:rFonts w:ascii="Arial" w:eastAsia="Calibri" w:hAnsi="Arial" w:cs="Arial"/>
          <w:b/>
          <w:sz w:val="20"/>
          <w:szCs w:val="20"/>
        </w:rPr>
      </w:pPr>
      <w:r w:rsidRPr="00977D66">
        <w:rPr>
          <w:rFonts w:ascii="Arial" w:eastAsia="Calibri" w:hAnsi="Arial" w:cs="Arial"/>
          <w:b/>
          <w:sz w:val="20"/>
          <w:szCs w:val="20"/>
        </w:rPr>
        <w:lastRenderedPageBreak/>
        <w:t>Garantiniai įsipareigojimai</w:t>
      </w:r>
    </w:p>
    <w:p w14:paraId="2810C46A" w14:textId="77777777" w:rsidR="00EA637B" w:rsidRPr="00977D66" w:rsidRDefault="00FB53B5" w:rsidP="005527E8">
      <w:pPr>
        <w:pStyle w:val="ListParagraph"/>
        <w:numPr>
          <w:ilvl w:val="2"/>
          <w:numId w:val="14"/>
        </w:numPr>
        <w:jc w:val="both"/>
        <w:rPr>
          <w:rFonts w:ascii="Arial" w:hAnsi="Arial" w:cs="Arial"/>
          <w:sz w:val="20"/>
          <w:szCs w:val="20"/>
        </w:rPr>
      </w:pPr>
      <w:r w:rsidRPr="00977D66">
        <w:rPr>
          <w:rFonts w:ascii="Arial" w:hAnsi="Arial" w:cs="Arial"/>
          <w:sz w:val="20"/>
          <w:szCs w:val="20"/>
        </w:rPr>
        <w:t>Garantija galioja tik tuo atveju, jei Fizinis barjeras eksploatuojamas laikantis eksploatavimo sąlygų, nurodytų vartotojo instrukcijoje, įrangos techninėje dokumentacijoje bei šiose garantijos sąlygose.</w:t>
      </w:r>
    </w:p>
    <w:p w14:paraId="659B2775" w14:textId="6732EF3C" w:rsidR="00FB53B5" w:rsidRPr="00977D66" w:rsidRDefault="00FB53B5" w:rsidP="005527E8">
      <w:pPr>
        <w:pStyle w:val="ListParagraph"/>
        <w:numPr>
          <w:ilvl w:val="2"/>
          <w:numId w:val="14"/>
        </w:numPr>
        <w:jc w:val="both"/>
        <w:rPr>
          <w:rFonts w:ascii="Arial" w:hAnsi="Arial" w:cs="Arial"/>
          <w:sz w:val="20"/>
          <w:szCs w:val="20"/>
        </w:rPr>
      </w:pPr>
      <w:r w:rsidRPr="00977D66">
        <w:rPr>
          <w:rFonts w:ascii="Arial" w:hAnsi="Arial" w:cs="Arial"/>
          <w:sz w:val="20"/>
          <w:szCs w:val="20"/>
        </w:rPr>
        <w:t xml:space="preserve">Užsakovas įsipareigoja sudaryti sąlygas </w:t>
      </w:r>
      <w:r w:rsidR="001837D2" w:rsidRPr="00977D66">
        <w:rPr>
          <w:rFonts w:ascii="Arial" w:hAnsi="Arial" w:cs="Arial"/>
          <w:sz w:val="20"/>
          <w:szCs w:val="20"/>
        </w:rPr>
        <w:t xml:space="preserve">Rangovo </w:t>
      </w:r>
      <w:r w:rsidRPr="00977D66">
        <w:rPr>
          <w:rFonts w:ascii="Arial" w:hAnsi="Arial" w:cs="Arial"/>
          <w:sz w:val="20"/>
          <w:szCs w:val="20"/>
        </w:rPr>
        <w:t>atstovams patekti į Fizinio barjero įrengimo vietas, atlikti remonto darbus, pagal savo kompetenciją suteikti reikiamą pagalbą ir informaciją, būtinas šių darbų atlikimui.</w:t>
      </w:r>
    </w:p>
    <w:p w14:paraId="65E43CC4" w14:textId="4C8019AD" w:rsidR="00FB53B5" w:rsidRPr="00977D66" w:rsidRDefault="001837D2" w:rsidP="005527E8">
      <w:pPr>
        <w:pStyle w:val="ListParagraph"/>
        <w:numPr>
          <w:ilvl w:val="2"/>
          <w:numId w:val="14"/>
        </w:numPr>
        <w:jc w:val="both"/>
        <w:rPr>
          <w:rFonts w:ascii="Arial" w:hAnsi="Arial" w:cs="Arial"/>
          <w:sz w:val="20"/>
          <w:szCs w:val="20"/>
        </w:rPr>
      </w:pPr>
      <w:r w:rsidRPr="00977D66">
        <w:rPr>
          <w:rFonts w:ascii="Arial" w:hAnsi="Arial" w:cs="Arial"/>
          <w:sz w:val="20"/>
          <w:szCs w:val="20"/>
        </w:rPr>
        <w:t xml:space="preserve">Rangovas </w:t>
      </w:r>
      <w:r w:rsidR="00FB53B5" w:rsidRPr="00977D66">
        <w:rPr>
          <w:rFonts w:ascii="Arial" w:hAnsi="Arial" w:cs="Arial"/>
          <w:sz w:val="20"/>
          <w:szCs w:val="20"/>
        </w:rPr>
        <w:t>privalo savo sąskaita kuo greičiau pašalinti visus garantinio laikotarpio metu pastebėtus defektus ar gedimus, atsiradusius ne dėl Užsakovo kaltės, trečiųjų asmenų kaltės ar force majeure aplinkybių.</w:t>
      </w:r>
    </w:p>
    <w:p w14:paraId="035A1D29" w14:textId="0FE678CC" w:rsidR="00FB53B5" w:rsidRPr="00977D66" w:rsidRDefault="00FB53B5" w:rsidP="005527E8">
      <w:pPr>
        <w:pStyle w:val="ListParagraph"/>
        <w:numPr>
          <w:ilvl w:val="2"/>
          <w:numId w:val="14"/>
        </w:numPr>
        <w:jc w:val="both"/>
        <w:rPr>
          <w:rFonts w:ascii="Arial" w:hAnsi="Arial" w:cs="Arial"/>
          <w:sz w:val="20"/>
          <w:szCs w:val="20"/>
        </w:rPr>
      </w:pPr>
      <w:r w:rsidRPr="00977D66">
        <w:rPr>
          <w:rFonts w:ascii="Arial" w:hAnsi="Arial" w:cs="Arial"/>
          <w:sz w:val="20"/>
          <w:szCs w:val="20"/>
        </w:rPr>
        <w:t xml:space="preserve">Garantinio laikotarpio metu maksimalus reakcijos laikas neturi viršyti 24 valandų nuo pranešimo apie įvykį, o maksimalus ištaisymo laikas – 10 darbo dienų nuo pranešimo gavimo. Jei neįmanoma elemento suremontuoti vietoje, vietoj sugedusio elemento jo remonto laikotarpiu turi būti įrengtas kitas, toks pat arba geresnių parametrų, užtikrinantis Fizinio barjero pilnavertį funkcionalumą. Po gedimo pašalinimo </w:t>
      </w:r>
      <w:r w:rsidR="00AB0F6F" w:rsidRPr="00977D66">
        <w:rPr>
          <w:rFonts w:ascii="Arial" w:hAnsi="Arial" w:cs="Arial"/>
          <w:sz w:val="20"/>
          <w:szCs w:val="20"/>
        </w:rPr>
        <w:t xml:space="preserve">Rangovo </w:t>
      </w:r>
      <w:r w:rsidRPr="00977D66">
        <w:rPr>
          <w:rFonts w:ascii="Arial" w:hAnsi="Arial" w:cs="Arial"/>
          <w:sz w:val="20"/>
          <w:szCs w:val="20"/>
        </w:rPr>
        <w:t>ir Užsakovo atstovai fiksuoja pranešimo apie gedimą, darbų pradžios ir pabaigos datą bei laiką ir pasirašo apie atliktus darbus.</w:t>
      </w:r>
    </w:p>
    <w:p w14:paraId="0BA5AEBC" w14:textId="413F2611" w:rsidR="00FB53B5" w:rsidRPr="00977D66" w:rsidRDefault="00FB53B5" w:rsidP="005527E8">
      <w:pPr>
        <w:pStyle w:val="ListParagraph"/>
        <w:numPr>
          <w:ilvl w:val="2"/>
          <w:numId w:val="14"/>
        </w:numPr>
        <w:jc w:val="both"/>
        <w:rPr>
          <w:rFonts w:ascii="Arial" w:hAnsi="Arial" w:cs="Arial"/>
          <w:sz w:val="20"/>
          <w:szCs w:val="20"/>
        </w:rPr>
      </w:pPr>
      <w:r w:rsidRPr="5A2FEF09">
        <w:rPr>
          <w:rFonts w:ascii="Arial" w:hAnsi="Arial" w:cs="Arial"/>
          <w:sz w:val="20"/>
          <w:szCs w:val="20"/>
        </w:rPr>
        <w:t xml:space="preserve">Jei </w:t>
      </w:r>
      <w:r w:rsidR="00AB0F6F" w:rsidRPr="5A2FEF09">
        <w:rPr>
          <w:rFonts w:ascii="Arial" w:hAnsi="Arial" w:cs="Arial"/>
          <w:sz w:val="20"/>
          <w:szCs w:val="20"/>
        </w:rPr>
        <w:t xml:space="preserve">Rangovas </w:t>
      </w:r>
      <w:r w:rsidRPr="5A2FEF09">
        <w:rPr>
          <w:rFonts w:ascii="Arial" w:hAnsi="Arial" w:cs="Arial"/>
          <w:sz w:val="20"/>
          <w:szCs w:val="20"/>
        </w:rPr>
        <w:t xml:space="preserve">per Užsakovo nustatytą terminą nepašalina defekto, Užsakovas turi teisę pasamdyti kitus asmenis defektui ištaisyti </w:t>
      </w:r>
      <w:r w:rsidR="00AB0F6F" w:rsidRPr="5A2FEF09">
        <w:rPr>
          <w:rFonts w:ascii="Arial" w:hAnsi="Arial" w:cs="Arial"/>
          <w:sz w:val="20"/>
          <w:szCs w:val="20"/>
        </w:rPr>
        <w:t xml:space="preserve">Rangovo </w:t>
      </w:r>
      <w:r w:rsidRPr="5A2FEF09">
        <w:rPr>
          <w:rFonts w:ascii="Arial" w:hAnsi="Arial" w:cs="Arial"/>
          <w:sz w:val="20"/>
          <w:szCs w:val="20"/>
        </w:rPr>
        <w:t>sąskaita. Tokiu atveju Užsakov</w:t>
      </w:r>
      <w:r w:rsidR="2CCAD1E7" w:rsidRPr="5A2FEF09">
        <w:rPr>
          <w:rFonts w:ascii="Arial" w:hAnsi="Arial" w:cs="Arial"/>
          <w:sz w:val="20"/>
          <w:szCs w:val="20"/>
        </w:rPr>
        <w:t>o</w:t>
      </w:r>
      <w:r w:rsidRPr="5A2FEF09">
        <w:rPr>
          <w:rFonts w:ascii="Arial" w:hAnsi="Arial" w:cs="Arial"/>
          <w:sz w:val="20"/>
          <w:szCs w:val="20"/>
        </w:rPr>
        <w:t xml:space="preserve"> patirtas išlaidas kompensuoja </w:t>
      </w:r>
      <w:r w:rsidR="00AB0F6F" w:rsidRPr="5A2FEF09">
        <w:rPr>
          <w:rFonts w:ascii="Arial" w:hAnsi="Arial" w:cs="Arial"/>
          <w:sz w:val="20"/>
          <w:szCs w:val="20"/>
        </w:rPr>
        <w:t>Rangovas</w:t>
      </w:r>
      <w:r w:rsidRPr="5A2FEF09">
        <w:rPr>
          <w:rFonts w:ascii="Arial" w:hAnsi="Arial" w:cs="Arial"/>
          <w:sz w:val="20"/>
          <w:szCs w:val="20"/>
        </w:rPr>
        <w:t>.</w:t>
      </w:r>
    </w:p>
    <w:p w14:paraId="54B44710" w14:textId="56B1FD0A" w:rsidR="00FB53B5" w:rsidRPr="00977D66" w:rsidRDefault="00FB53B5" w:rsidP="005527E8">
      <w:pPr>
        <w:pStyle w:val="ListParagraph"/>
        <w:numPr>
          <w:ilvl w:val="2"/>
          <w:numId w:val="14"/>
        </w:numPr>
        <w:jc w:val="both"/>
        <w:rPr>
          <w:rFonts w:ascii="Arial" w:hAnsi="Arial" w:cs="Arial"/>
          <w:sz w:val="20"/>
          <w:szCs w:val="20"/>
        </w:rPr>
      </w:pPr>
      <w:r w:rsidRPr="00977D66">
        <w:rPr>
          <w:rFonts w:ascii="Arial" w:hAnsi="Arial" w:cs="Arial"/>
          <w:sz w:val="20"/>
          <w:szCs w:val="20"/>
        </w:rPr>
        <w:t xml:space="preserve">Atvejais, kai su </w:t>
      </w:r>
      <w:r w:rsidR="00AB0F6F" w:rsidRPr="00977D66">
        <w:rPr>
          <w:rFonts w:ascii="Arial" w:hAnsi="Arial" w:cs="Arial"/>
          <w:sz w:val="20"/>
          <w:szCs w:val="20"/>
        </w:rPr>
        <w:t xml:space="preserve">Rangovu </w:t>
      </w:r>
      <w:r w:rsidRPr="00977D66">
        <w:rPr>
          <w:rFonts w:ascii="Arial" w:hAnsi="Arial" w:cs="Arial"/>
          <w:sz w:val="20"/>
          <w:szCs w:val="20"/>
        </w:rPr>
        <w:t xml:space="preserve">negalima iš karto susisiekti arba </w:t>
      </w:r>
      <w:r w:rsidR="00AB0F6F" w:rsidRPr="00977D66">
        <w:rPr>
          <w:rFonts w:ascii="Arial" w:hAnsi="Arial" w:cs="Arial"/>
          <w:sz w:val="20"/>
          <w:szCs w:val="20"/>
        </w:rPr>
        <w:t xml:space="preserve">Rangovas </w:t>
      </w:r>
      <w:r w:rsidRPr="00977D66">
        <w:rPr>
          <w:rFonts w:ascii="Arial" w:hAnsi="Arial" w:cs="Arial"/>
          <w:sz w:val="20"/>
          <w:szCs w:val="20"/>
        </w:rPr>
        <w:t xml:space="preserve">negali imtis nurodytų priemonių, Užsakovas gali iš karto atlikti darbus </w:t>
      </w:r>
      <w:r w:rsidR="00AB0F6F" w:rsidRPr="00977D66">
        <w:rPr>
          <w:rFonts w:ascii="Arial" w:hAnsi="Arial" w:cs="Arial"/>
          <w:sz w:val="20"/>
          <w:szCs w:val="20"/>
        </w:rPr>
        <w:t xml:space="preserve">Rangovo </w:t>
      </w:r>
      <w:r w:rsidRPr="00977D66">
        <w:rPr>
          <w:rFonts w:ascii="Arial" w:hAnsi="Arial" w:cs="Arial"/>
          <w:sz w:val="20"/>
          <w:szCs w:val="20"/>
        </w:rPr>
        <w:t xml:space="preserve">sąskaita. Tokiu atveju Užsakovas privalo kuo greičiau informuoti </w:t>
      </w:r>
      <w:r w:rsidR="00AB0F6F" w:rsidRPr="00977D66">
        <w:rPr>
          <w:rFonts w:ascii="Arial" w:hAnsi="Arial" w:cs="Arial"/>
          <w:sz w:val="20"/>
          <w:szCs w:val="20"/>
        </w:rPr>
        <w:t xml:space="preserve">Rangovą </w:t>
      </w:r>
      <w:r w:rsidRPr="00977D66">
        <w:rPr>
          <w:rFonts w:ascii="Arial" w:hAnsi="Arial" w:cs="Arial"/>
          <w:sz w:val="20"/>
          <w:szCs w:val="20"/>
        </w:rPr>
        <w:t>apie jo sąskaita atliktus darbus.</w:t>
      </w:r>
    </w:p>
    <w:p w14:paraId="7CA734A8" w14:textId="23F039B3" w:rsidR="00902881" w:rsidRPr="00977D66" w:rsidRDefault="00FB53B5" w:rsidP="005527E8">
      <w:pPr>
        <w:pStyle w:val="ListParagraph"/>
        <w:numPr>
          <w:ilvl w:val="2"/>
          <w:numId w:val="14"/>
        </w:numPr>
        <w:jc w:val="both"/>
        <w:rPr>
          <w:rFonts w:ascii="Arial" w:hAnsi="Arial" w:cs="Arial"/>
          <w:sz w:val="20"/>
          <w:szCs w:val="20"/>
        </w:rPr>
      </w:pPr>
      <w:r w:rsidRPr="00977D66">
        <w:rPr>
          <w:rFonts w:ascii="Arial" w:hAnsi="Arial" w:cs="Arial"/>
          <w:sz w:val="20"/>
          <w:szCs w:val="20"/>
        </w:rPr>
        <w:t xml:space="preserve">Jei </w:t>
      </w:r>
      <w:r w:rsidR="00547934" w:rsidRPr="00977D66">
        <w:rPr>
          <w:rFonts w:ascii="Arial" w:hAnsi="Arial" w:cs="Arial"/>
          <w:sz w:val="20"/>
          <w:szCs w:val="20"/>
        </w:rPr>
        <w:t>garantiniu laikotarpiu nustatomas defektas ir yra pagrindas manyti, kad panašūs defektai gali atsirasti ir kituose pagal šią Sutartį atliktų darbų elementuose, Rangovas privalo imtis reikiamų prevencinių priemonių jų atsiradimui užkirsti. Panašiems defektams atsiradus, Rangovas privalo juos pašalinti savo sąskaita</w:t>
      </w:r>
      <w:r w:rsidR="002123FC" w:rsidRPr="00977D66">
        <w:rPr>
          <w:rFonts w:ascii="Arial" w:hAnsi="Arial" w:cs="Arial"/>
          <w:sz w:val="20"/>
          <w:szCs w:val="20"/>
        </w:rPr>
        <w:t>.</w:t>
      </w:r>
    </w:p>
    <w:p w14:paraId="250FED6A" w14:textId="77777777" w:rsidR="00EB5698" w:rsidRPr="00977D66" w:rsidRDefault="00EB5698" w:rsidP="005527E8">
      <w:pPr>
        <w:numPr>
          <w:ilvl w:val="1"/>
          <w:numId w:val="14"/>
        </w:numPr>
        <w:pBdr>
          <w:bottom w:val="single" w:sz="8" w:space="1" w:color="auto"/>
          <w:between w:val="single" w:sz="12" w:space="1" w:color="auto"/>
        </w:pBdr>
        <w:tabs>
          <w:tab w:val="left" w:pos="567"/>
        </w:tabs>
        <w:spacing w:before="60" w:after="60" w:line="240" w:lineRule="auto"/>
        <w:ind w:left="0" w:firstLine="0"/>
        <w:jc w:val="both"/>
        <w:rPr>
          <w:rFonts w:ascii="Arial" w:eastAsia="Calibri" w:hAnsi="Arial" w:cs="Arial"/>
          <w:b/>
          <w:sz w:val="20"/>
          <w:szCs w:val="20"/>
        </w:rPr>
      </w:pPr>
      <w:r w:rsidRPr="00977D66">
        <w:rPr>
          <w:rFonts w:ascii="Arial" w:eastAsia="Calibri" w:hAnsi="Arial" w:cs="Arial"/>
          <w:b/>
          <w:sz w:val="20"/>
          <w:szCs w:val="20"/>
        </w:rPr>
        <w:t>Sutartinių įsipareigojimų vykdymo tvarka ir terminai</w:t>
      </w:r>
    </w:p>
    <w:p w14:paraId="395B5EFB" w14:textId="2EA43A2A" w:rsidR="00213ECC" w:rsidRPr="00977D66" w:rsidRDefault="00213ECC" w:rsidP="005527E8">
      <w:pPr>
        <w:pStyle w:val="ListParagraph"/>
        <w:numPr>
          <w:ilvl w:val="2"/>
          <w:numId w:val="14"/>
        </w:numPr>
        <w:jc w:val="both"/>
        <w:rPr>
          <w:rFonts w:ascii="Arial" w:hAnsi="Arial" w:cs="Arial"/>
          <w:sz w:val="20"/>
          <w:szCs w:val="20"/>
        </w:rPr>
      </w:pPr>
      <w:r w:rsidRPr="00977D66">
        <w:rPr>
          <w:rFonts w:ascii="Arial" w:hAnsi="Arial" w:cs="Arial"/>
          <w:sz w:val="20"/>
          <w:szCs w:val="20"/>
        </w:rPr>
        <w:t xml:space="preserve">Darbų atlikimo terminas – visi </w:t>
      </w:r>
      <w:r w:rsidR="00D60E5E">
        <w:rPr>
          <w:rFonts w:ascii="Arial" w:hAnsi="Arial" w:cs="Arial"/>
          <w:sz w:val="20"/>
          <w:szCs w:val="20"/>
        </w:rPr>
        <w:t>D</w:t>
      </w:r>
      <w:r w:rsidRPr="00977D66">
        <w:rPr>
          <w:rFonts w:ascii="Arial" w:hAnsi="Arial" w:cs="Arial"/>
          <w:sz w:val="20"/>
          <w:szCs w:val="20"/>
        </w:rPr>
        <w:t xml:space="preserve">arbai turi būti užbaigti </w:t>
      </w:r>
      <w:r w:rsidRPr="00977D66">
        <w:rPr>
          <w:rFonts w:ascii="Arial" w:hAnsi="Arial" w:cs="Arial"/>
          <w:b/>
          <w:bCs/>
          <w:sz w:val="20"/>
          <w:szCs w:val="20"/>
        </w:rPr>
        <w:t xml:space="preserve">ne vėliau kaip per </w:t>
      </w:r>
      <w:r w:rsidR="006A6E4B" w:rsidRPr="00977D66">
        <w:rPr>
          <w:rFonts w:ascii="Arial" w:hAnsi="Arial" w:cs="Arial"/>
          <w:b/>
          <w:bCs/>
          <w:sz w:val="20"/>
          <w:szCs w:val="20"/>
        </w:rPr>
        <w:t>6</w:t>
      </w:r>
      <w:r w:rsidRPr="00977D66">
        <w:rPr>
          <w:rFonts w:ascii="Arial" w:hAnsi="Arial" w:cs="Arial"/>
          <w:b/>
          <w:bCs/>
          <w:sz w:val="20"/>
          <w:szCs w:val="20"/>
        </w:rPr>
        <w:t xml:space="preserve"> mėnesius</w:t>
      </w:r>
      <w:r w:rsidRPr="00977D66">
        <w:rPr>
          <w:rFonts w:ascii="Arial" w:hAnsi="Arial" w:cs="Arial"/>
          <w:sz w:val="20"/>
          <w:szCs w:val="20"/>
        </w:rPr>
        <w:t xml:space="preserve"> nuo Sutarties pasirašymo dienos.</w:t>
      </w:r>
    </w:p>
    <w:p w14:paraId="0157923D" w14:textId="6824BB58" w:rsidR="00213ECC" w:rsidRPr="00977D66" w:rsidRDefault="00213ECC" w:rsidP="005527E8">
      <w:pPr>
        <w:pStyle w:val="ListParagraph"/>
        <w:numPr>
          <w:ilvl w:val="2"/>
          <w:numId w:val="14"/>
        </w:numPr>
        <w:jc w:val="both"/>
        <w:rPr>
          <w:rFonts w:ascii="Arial" w:hAnsi="Arial" w:cs="Arial"/>
          <w:sz w:val="20"/>
          <w:szCs w:val="20"/>
        </w:rPr>
      </w:pPr>
      <w:r w:rsidRPr="5A2FEF09">
        <w:rPr>
          <w:rFonts w:ascii="Arial" w:hAnsi="Arial" w:cs="Arial"/>
          <w:sz w:val="20"/>
          <w:szCs w:val="20"/>
        </w:rPr>
        <w:t xml:space="preserve">Po </w:t>
      </w:r>
      <w:r w:rsidR="6F835636" w:rsidRPr="5A2FEF09">
        <w:rPr>
          <w:rFonts w:ascii="Arial" w:hAnsi="Arial" w:cs="Arial"/>
          <w:sz w:val="20"/>
          <w:szCs w:val="20"/>
        </w:rPr>
        <w:t>S</w:t>
      </w:r>
      <w:r w:rsidRPr="5A2FEF09">
        <w:rPr>
          <w:rFonts w:ascii="Arial" w:hAnsi="Arial" w:cs="Arial"/>
          <w:sz w:val="20"/>
          <w:szCs w:val="20"/>
        </w:rPr>
        <w:t xml:space="preserve">utarties sudarymo, Rangovas nustatyta tvarka turi pateikti ir suderinti su </w:t>
      </w:r>
      <w:r w:rsidR="002513B4" w:rsidRPr="5A2FEF09">
        <w:rPr>
          <w:rFonts w:ascii="Arial" w:hAnsi="Arial" w:cs="Arial"/>
          <w:sz w:val="20"/>
          <w:szCs w:val="20"/>
        </w:rPr>
        <w:t>Užsakovu</w:t>
      </w:r>
      <w:r w:rsidRPr="5A2FEF09">
        <w:rPr>
          <w:rFonts w:ascii="Arial" w:hAnsi="Arial" w:cs="Arial"/>
          <w:sz w:val="20"/>
          <w:szCs w:val="20"/>
        </w:rPr>
        <w:t xml:space="preserve"> Darbų atlikimo grafiką (toliau – Grafikas). Grafikas turi būti pateiktas </w:t>
      </w:r>
      <w:r w:rsidR="002513B4" w:rsidRPr="5A2FEF09">
        <w:rPr>
          <w:rFonts w:ascii="Arial" w:hAnsi="Arial" w:cs="Arial"/>
          <w:sz w:val="20"/>
          <w:szCs w:val="20"/>
        </w:rPr>
        <w:t>Užsakov</w:t>
      </w:r>
      <w:r w:rsidRPr="5A2FEF09">
        <w:rPr>
          <w:rFonts w:ascii="Arial" w:hAnsi="Arial" w:cs="Arial"/>
          <w:sz w:val="20"/>
          <w:szCs w:val="20"/>
        </w:rPr>
        <w:t xml:space="preserve">ui po </w:t>
      </w:r>
      <w:r w:rsidR="08BF274F" w:rsidRPr="5A2FEF09">
        <w:rPr>
          <w:rFonts w:ascii="Arial" w:hAnsi="Arial" w:cs="Arial"/>
          <w:sz w:val="20"/>
          <w:szCs w:val="20"/>
        </w:rPr>
        <w:t>S</w:t>
      </w:r>
      <w:r w:rsidRPr="5A2FEF09">
        <w:rPr>
          <w:rFonts w:ascii="Arial" w:hAnsi="Arial" w:cs="Arial"/>
          <w:sz w:val="20"/>
          <w:szCs w:val="20"/>
        </w:rPr>
        <w:t xml:space="preserve">utarties pasirašymo per 10 d. d. </w:t>
      </w:r>
      <w:r w:rsidR="002513B4" w:rsidRPr="5A2FEF09">
        <w:rPr>
          <w:rFonts w:ascii="Arial" w:hAnsi="Arial" w:cs="Arial"/>
          <w:sz w:val="20"/>
          <w:szCs w:val="20"/>
        </w:rPr>
        <w:t xml:space="preserve">Užsakovas </w:t>
      </w:r>
      <w:r w:rsidRPr="5A2FEF09">
        <w:rPr>
          <w:rFonts w:ascii="Arial" w:hAnsi="Arial" w:cs="Arial"/>
          <w:sz w:val="20"/>
          <w:szCs w:val="20"/>
        </w:rPr>
        <w:t>per 2 d. d. suderina Grafiką arba pateikia motyvuotas pastabas el. paštu. Po pastabų pateikimo, Rangovas turi atlikti korekcijas per 2 d. d.</w:t>
      </w:r>
    </w:p>
    <w:p w14:paraId="558DB48A" w14:textId="2120AC48" w:rsidR="00A525A4" w:rsidRPr="00977D66" w:rsidRDefault="00213ECC" w:rsidP="005527E8">
      <w:pPr>
        <w:pStyle w:val="ListParagraph"/>
        <w:numPr>
          <w:ilvl w:val="2"/>
          <w:numId w:val="14"/>
        </w:numPr>
        <w:jc w:val="both"/>
        <w:rPr>
          <w:rFonts w:ascii="Arial" w:hAnsi="Arial" w:cs="Arial"/>
          <w:sz w:val="20"/>
          <w:szCs w:val="20"/>
        </w:rPr>
      </w:pPr>
      <w:r w:rsidRPr="00977D66">
        <w:rPr>
          <w:rFonts w:ascii="Arial" w:hAnsi="Arial" w:cs="Arial"/>
          <w:sz w:val="20"/>
          <w:szCs w:val="20"/>
        </w:rPr>
        <w:t>Darbų perdavimas ir priėmimas bei apmokėjimas už juos vykdomas dalimis – už per ataskaitinį laikotarpį tinkamai ir faktiškai atliktus Darbus.</w:t>
      </w:r>
    </w:p>
    <w:p w14:paraId="7D516A27" w14:textId="3BDF4C36" w:rsidR="00A525A4" w:rsidRPr="00977D66" w:rsidRDefault="00A525A4" w:rsidP="005527E8">
      <w:pPr>
        <w:pStyle w:val="ListParagraph"/>
        <w:numPr>
          <w:ilvl w:val="2"/>
          <w:numId w:val="14"/>
        </w:numPr>
        <w:jc w:val="both"/>
        <w:rPr>
          <w:rFonts w:ascii="Arial" w:hAnsi="Arial" w:cs="Arial"/>
          <w:sz w:val="20"/>
          <w:szCs w:val="20"/>
        </w:rPr>
      </w:pPr>
      <w:r w:rsidRPr="5A2FEF09">
        <w:rPr>
          <w:rFonts w:ascii="Arial" w:hAnsi="Arial" w:cs="Arial"/>
          <w:sz w:val="20"/>
          <w:szCs w:val="20"/>
        </w:rPr>
        <w:t xml:space="preserve">Už atliktus </w:t>
      </w:r>
      <w:r w:rsidR="001601FD">
        <w:rPr>
          <w:rFonts w:ascii="Arial" w:hAnsi="Arial" w:cs="Arial"/>
          <w:sz w:val="20"/>
          <w:szCs w:val="20"/>
        </w:rPr>
        <w:t>D</w:t>
      </w:r>
      <w:r w:rsidRPr="5A2FEF09">
        <w:rPr>
          <w:rFonts w:ascii="Arial" w:hAnsi="Arial" w:cs="Arial"/>
          <w:sz w:val="20"/>
          <w:szCs w:val="20"/>
        </w:rPr>
        <w:t xml:space="preserve">arbus Užsakovas apmoka už kiekvieną ataskaitinį mėnesį per 30 dienų po teisingai pateiktos sąskaitos faktūros per „SABIS“ sistemą. Sąskaitos pateikiamos už ataskaitinį mėnesį ne vėliau kaip sekančio mėnesio 5 dieną. Kartu su sąskaita pateikiamas </w:t>
      </w:r>
      <w:r w:rsidR="06C3FA0E" w:rsidRPr="5A2FEF09">
        <w:rPr>
          <w:rFonts w:ascii="Arial" w:hAnsi="Arial" w:cs="Arial"/>
          <w:sz w:val="20"/>
          <w:szCs w:val="20"/>
        </w:rPr>
        <w:t xml:space="preserve">su Užsakovu </w:t>
      </w:r>
      <w:r w:rsidRPr="5A2FEF09">
        <w:rPr>
          <w:rFonts w:ascii="Arial" w:hAnsi="Arial" w:cs="Arial"/>
          <w:sz w:val="20"/>
          <w:szCs w:val="20"/>
        </w:rPr>
        <w:t xml:space="preserve">suderintas ir </w:t>
      </w:r>
      <w:r w:rsidR="1F976785" w:rsidRPr="5A2FEF09">
        <w:rPr>
          <w:rFonts w:ascii="Arial" w:hAnsi="Arial" w:cs="Arial"/>
          <w:sz w:val="20"/>
          <w:szCs w:val="20"/>
        </w:rPr>
        <w:t xml:space="preserve">abiejų pusių atsakingų asmenų </w:t>
      </w:r>
      <w:r w:rsidRPr="5A2FEF09">
        <w:rPr>
          <w:rFonts w:ascii="Arial" w:hAnsi="Arial" w:cs="Arial"/>
          <w:sz w:val="20"/>
          <w:szCs w:val="20"/>
        </w:rPr>
        <w:t xml:space="preserve">pasirašytas atliktų darbų perdavimo-priėmimo aktas. </w:t>
      </w:r>
    </w:p>
    <w:p w14:paraId="70FF2ECD" w14:textId="77777777" w:rsidR="00EB5698" w:rsidRPr="00977D66" w:rsidRDefault="00EB5698" w:rsidP="005527E8">
      <w:pPr>
        <w:numPr>
          <w:ilvl w:val="1"/>
          <w:numId w:val="14"/>
        </w:numPr>
        <w:pBdr>
          <w:bottom w:val="single" w:sz="8" w:space="1" w:color="auto"/>
          <w:between w:val="single" w:sz="12" w:space="1" w:color="auto"/>
        </w:pBdr>
        <w:tabs>
          <w:tab w:val="left" w:pos="567"/>
        </w:tabs>
        <w:spacing w:before="60" w:after="60" w:line="240" w:lineRule="auto"/>
        <w:ind w:left="0" w:firstLine="0"/>
        <w:jc w:val="both"/>
        <w:rPr>
          <w:rFonts w:ascii="Arial" w:eastAsia="Calibri" w:hAnsi="Arial" w:cs="Arial"/>
          <w:b/>
          <w:sz w:val="20"/>
          <w:szCs w:val="20"/>
        </w:rPr>
      </w:pPr>
      <w:r w:rsidRPr="00977D66">
        <w:rPr>
          <w:rFonts w:ascii="Arial" w:eastAsia="Calibri" w:hAnsi="Arial" w:cs="Arial"/>
          <w:b/>
          <w:sz w:val="20"/>
          <w:szCs w:val="20"/>
        </w:rPr>
        <w:t>Sutarties vykdymo metu pateikiama dokumentacija</w:t>
      </w:r>
    </w:p>
    <w:p w14:paraId="16F76D59" w14:textId="14A9FADF" w:rsidR="005D29C3" w:rsidRPr="00977D66" w:rsidRDefault="005D29C3" w:rsidP="005527E8">
      <w:pPr>
        <w:pStyle w:val="ListParagraph"/>
        <w:numPr>
          <w:ilvl w:val="2"/>
          <w:numId w:val="14"/>
        </w:numPr>
        <w:jc w:val="both"/>
        <w:rPr>
          <w:rFonts w:ascii="Arial" w:hAnsi="Arial" w:cs="Arial"/>
          <w:sz w:val="20"/>
          <w:szCs w:val="20"/>
        </w:rPr>
      </w:pPr>
      <w:r w:rsidRPr="00977D66">
        <w:rPr>
          <w:rFonts w:ascii="Arial" w:hAnsi="Arial" w:cs="Arial"/>
          <w:sz w:val="20"/>
          <w:szCs w:val="20"/>
        </w:rPr>
        <w:t>Rangovas Sutarties galiojimo laikotarpiu, turės pateikti:</w:t>
      </w:r>
    </w:p>
    <w:p w14:paraId="2D2A9F5D" w14:textId="7CE90F31" w:rsidR="005D29C3" w:rsidRPr="00977D66" w:rsidRDefault="005D29C3" w:rsidP="005527E8">
      <w:pPr>
        <w:pStyle w:val="ListParagraph"/>
        <w:numPr>
          <w:ilvl w:val="3"/>
          <w:numId w:val="14"/>
        </w:numPr>
        <w:jc w:val="both"/>
        <w:rPr>
          <w:rFonts w:ascii="Arial" w:hAnsi="Arial" w:cs="Arial"/>
          <w:sz w:val="20"/>
          <w:szCs w:val="20"/>
        </w:rPr>
      </w:pPr>
      <w:r w:rsidRPr="00977D66">
        <w:rPr>
          <w:rFonts w:ascii="Arial" w:hAnsi="Arial" w:cs="Arial"/>
          <w:sz w:val="20"/>
          <w:szCs w:val="20"/>
        </w:rPr>
        <w:t>gaminių ir medžiagų tikrinimų, bandymų rezultatų protokolus, ataskaitas ir (ar)</w:t>
      </w:r>
      <w:r w:rsidR="00D96EA9" w:rsidRPr="00977D66">
        <w:rPr>
          <w:rFonts w:ascii="Arial" w:hAnsi="Arial" w:cs="Arial"/>
          <w:sz w:val="20"/>
          <w:szCs w:val="20"/>
        </w:rPr>
        <w:t xml:space="preserve"> </w:t>
      </w:r>
      <w:r w:rsidRPr="00977D66">
        <w:rPr>
          <w:rFonts w:ascii="Arial" w:hAnsi="Arial" w:cs="Arial"/>
          <w:sz w:val="20"/>
          <w:szCs w:val="20"/>
        </w:rPr>
        <w:t>kitus dokumentus;</w:t>
      </w:r>
    </w:p>
    <w:p w14:paraId="719EA677" w14:textId="78BFA1A6" w:rsidR="007F4B46" w:rsidRPr="00977D66" w:rsidRDefault="005D29C3" w:rsidP="005527E8">
      <w:pPr>
        <w:pStyle w:val="ListParagraph"/>
        <w:numPr>
          <w:ilvl w:val="3"/>
          <w:numId w:val="14"/>
        </w:numPr>
        <w:jc w:val="both"/>
        <w:rPr>
          <w:rFonts w:ascii="Arial" w:hAnsi="Arial" w:cs="Arial"/>
          <w:sz w:val="20"/>
          <w:szCs w:val="20"/>
        </w:rPr>
      </w:pPr>
      <w:r w:rsidRPr="00977D66">
        <w:rPr>
          <w:rFonts w:ascii="Arial" w:hAnsi="Arial" w:cs="Arial"/>
          <w:sz w:val="20"/>
          <w:szCs w:val="20"/>
        </w:rPr>
        <w:t>įrangos, įrenginių, gaminių ir medžiagų gamyklinius kokybės sertifikatus, saugos atitikties dokumentus ir atitinkamus leidimus naudoti Lietuvoje</w:t>
      </w:r>
      <w:r w:rsidR="00136E34" w:rsidRPr="00977D66">
        <w:rPr>
          <w:rFonts w:ascii="Arial" w:hAnsi="Arial" w:cs="Arial"/>
          <w:sz w:val="20"/>
          <w:szCs w:val="20"/>
        </w:rPr>
        <w:t>.</w:t>
      </w:r>
    </w:p>
    <w:p w14:paraId="70EB7F90" w14:textId="77777777" w:rsidR="00246C41" w:rsidRPr="00977D66" w:rsidRDefault="00246C41" w:rsidP="005527E8">
      <w:pPr>
        <w:pStyle w:val="ListParagraph"/>
        <w:jc w:val="both"/>
        <w:rPr>
          <w:rFonts w:ascii="Arial" w:hAnsi="Arial" w:cs="Arial"/>
          <w:sz w:val="20"/>
          <w:szCs w:val="20"/>
        </w:rPr>
      </w:pPr>
    </w:p>
    <w:p w14:paraId="25EA5DC4" w14:textId="2725F167" w:rsidR="00EB5698" w:rsidRPr="00977D66" w:rsidRDefault="00EB5698" w:rsidP="005527E8">
      <w:pPr>
        <w:pStyle w:val="ListParagraph"/>
        <w:numPr>
          <w:ilvl w:val="0"/>
          <w:numId w:val="14"/>
        </w:numPr>
        <w:pBdr>
          <w:top w:val="single" w:sz="8" w:space="1" w:color="auto"/>
          <w:bottom w:val="single" w:sz="8" w:space="1" w:color="auto"/>
        </w:pBdr>
        <w:tabs>
          <w:tab w:val="left" w:pos="284"/>
        </w:tabs>
        <w:spacing w:before="60" w:after="60" w:line="240" w:lineRule="auto"/>
        <w:jc w:val="both"/>
        <w:rPr>
          <w:rFonts w:ascii="Arial" w:hAnsi="Arial" w:cs="Arial"/>
          <w:b/>
          <w:bCs/>
          <w:sz w:val="20"/>
          <w:szCs w:val="20"/>
        </w:rPr>
      </w:pPr>
      <w:r w:rsidRPr="00977D66">
        <w:rPr>
          <w:rFonts w:ascii="Arial" w:hAnsi="Arial" w:cs="Arial"/>
          <w:b/>
          <w:bCs/>
          <w:sz w:val="20"/>
          <w:szCs w:val="20"/>
        </w:rPr>
        <w:t>PRIEDAI</w:t>
      </w:r>
    </w:p>
    <w:p w14:paraId="6B705E36" w14:textId="22BCADDD" w:rsidR="00EB5698" w:rsidRPr="00977D66" w:rsidRDefault="00EB5698" w:rsidP="005527E8">
      <w:pPr>
        <w:spacing w:before="60" w:after="60" w:line="240" w:lineRule="auto"/>
        <w:jc w:val="both"/>
        <w:rPr>
          <w:rFonts w:ascii="Arial" w:eastAsia="Calibri" w:hAnsi="Arial" w:cs="Arial"/>
          <w:bCs/>
          <w:sz w:val="20"/>
          <w:szCs w:val="20"/>
        </w:rPr>
      </w:pPr>
      <w:r w:rsidRPr="00977D66">
        <w:rPr>
          <w:rFonts w:ascii="Arial" w:eastAsia="Calibri" w:hAnsi="Arial" w:cs="Arial"/>
          <w:bCs/>
          <w:sz w:val="20"/>
          <w:szCs w:val="20"/>
        </w:rPr>
        <w:t>1 priedas –</w:t>
      </w:r>
      <w:r w:rsidR="003E62D8" w:rsidRPr="00977D66">
        <w:rPr>
          <w:rFonts w:ascii="Arial" w:eastAsia="Calibri" w:hAnsi="Arial" w:cs="Arial"/>
          <w:bCs/>
          <w:sz w:val="20"/>
          <w:szCs w:val="20"/>
        </w:rPr>
        <w:t xml:space="preserve"> Remonto darbų apimtys ir reikalavimai;</w:t>
      </w:r>
    </w:p>
    <w:p w14:paraId="50DB271E" w14:textId="3B66BADF" w:rsidR="00EB5698" w:rsidRPr="00977D66" w:rsidRDefault="00EB5698" w:rsidP="005527E8">
      <w:pPr>
        <w:spacing w:before="60" w:after="60" w:line="240" w:lineRule="auto"/>
        <w:jc w:val="both"/>
        <w:rPr>
          <w:rFonts w:ascii="Arial" w:eastAsia="Calibri" w:hAnsi="Arial" w:cs="Arial"/>
          <w:b/>
          <w:i/>
          <w:sz w:val="20"/>
          <w:szCs w:val="20"/>
        </w:rPr>
      </w:pPr>
      <w:r w:rsidRPr="00977D66">
        <w:rPr>
          <w:rFonts w:ascii="Arial" w:eastAsia="Calibri" w:hAnsi="Arial" w:cs="Arial"/>
          <w:bCs/>
          <w:sz w:val="20"/>
          <w:szCs w:val="20"/>
        </w:rPr>
        <w:t xml:space="preserve">2 priedas </w:t>
      </w:r>
      <w:r w:rsidR="001924F4" w:rsidRPr="00977D66">
        <w:rPr>
          <w:rFonts w:ascii="Arial" w:eastAsia="Calibri" w:hAnsi="Arial" w:cs="Arial"/>
          <w:bCs/>
          <w:sz w:val="20"/>
          <w:szCs w:val="20"/>
        </w:rPr>
        <w:t xml:space="preserve">– </w:t>
      </w:r>
      <w:r w:rsidRPr="00977D66">
        <w:rPr>
          <w:rFonts w:ascii="Arial" w:eastAsia="Calibri" w:hAnsi="Arial" w:cs="Arial"/>
          <w:bCs/>
          <w:sz w:val="20"/>
          <w:szCs w:val="20"/>
        </w:rPr>
        <w:t xml:space="preserve"> </w:t>
      </w:r>
      <w:r w:rsidR="007E1C2F" w:rsidRPr="00977D66">
        <w:rPr>
          <w:rFonts w:ascii="Arial" w:eastAsia="Calibri" w:hAnsi="Arial" w:cs="Arial"/>
          <w:bCs/>
          <w:sz w:val="20"/>
          <w:szCs w:val="20"/>
        </w:rPr>
        <w:t>Schemos.</w:t>
      </w:r>
    </w:p>
    <w:p w14:paraId="5C53C6BB" w14:textId="614B09C6" w:rsidR="00EB5698" w:rsidRPr="00977D66" w:rsidRDefault="00EB5698" w:rsidP="00AF790C">
      <w:pPr>
        <w:pStyle w:val="Bodytext90"/>
        <w:shd w:val="clear" w:color="auto" w:fill="auto"/>
        <w:spacing w:line="240" w:lineRule="auto"/>
        <w:jc w:val="center"/>
        <w:rPr>
          <w:rFonts w:ascii="Arial" w:hAnsi="Arial" w:cs="Arial"/>
          <w:sz w:val="20"/>
          <w:szCs w:val="20"/>
        </w:rPr>
      </w:pPr>
    </w:p>
    <w:p w14:paraId="49E18F78" w14:textId="77777777" w:rsidR="00A015F6" w:rsidRPr="00977D66" w:rsidRDefault="00A015F6" w:rsidP="00AF790C">
      <w:pPr>
        <w:pStyle w:val="Bodytext90"/>
        <w:shd w:val="clear" w:color="auto" w:fill="auto"/>
        <w:spacing w:line="240" w:lineRule="auto"/>
        <w:jc w:val="center"/>
        <w:rPr>
          <w:rFonts w:ascii="Arial" w:hAnsi="Arial" w:cs="Arial"/>
          <w:sz w:val="20"/>
          <w:szCs w:val="20"/>
        </w:rPr>
      </w:pPr>
    </w:p>
    <w:sectPr w:rsidR="00A015F6" w:rsidRPr="00977D66" w:rsidSect="00E328C5">
      <w:headerReference w:type="even" r:id="rId12"/>
      <w:headerReference w:type="default" r:id="rId13"/>
      <w:footerReference w:type="even" r:id="rId14"/>
      <w:footerReference w:type="default" r:id="rId15"/>
      <w:headerReference w:type="first" r:id="rId16"/>
      <w:footerReference w:type="first" r:id="rId17"/>
      <w:pgSz w:w="11906" w:h="16838"/>
      <w:pgMar w:top="1701" w:right="567" w:bottom="1134"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669A2" w14:textId="77777777" w:rsidR="0013454F" w:rsidRDefault="0013454F" w:rsidP="00EB5698">
      <w:pPr>
        <w:spacing w:after="0" w:line="240" w:lineRule="auto"/>
      </w:pPr>
      <w:r>
        <w:separator/>
      </w:r>
    </w:p>
  </w:endnote>
  <w:endnote w:type="continuationSeparator" w:id="0">
    <w:p w14:paraId="26212282" w14:textId="77777777" w:rsidR="0013454F" w:rsidRDefault="0013454F" w:rsidP="00EB5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E69C1" w14:textId="77777777" w:rsidR="00D718DC" w:rsidRDefault="00D718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E2745" w14:textId="77777777" w:rsidR="00D718DC" w:rsidRDefault="00D718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C4E7F" w14:textId="77777777" w:rsidR="00D718DC" w:rsidRDefault="00D718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00CC83" w14:textId="77777777" w:rsidR="0013454F" w:rsidRDefault="0013454F" w:rsidP="00EB5698">
      <w:pPr>
        <w:spacing w:after="0" w:line="240" w:lineRule="auto"/>
      </w:pPr>
      <w:r>
        <w:separator/>
      </w:r>
    </w:p>
  </w:footnote>
  <w:footnote w:type="continuationSeparator" w:id="0">
    <w:p w14:paraId="0C207761" w14:textId="77777777" w:rsidR="0013454F" w:rsidRDefault="0013454F" w:rsidP="00EB56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64AF0" w14:textId="77777777" w:rsidR="00D718DC" w:rsidRDefault="00D718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0F817" w14:textId="0B0C71B9" w:rsidR="00023CDC" w:rsidRDefault="00023CDC" w:rsidP="00EB5698">
    <w:pPr>
      <w:spacing w:after="0"/>
      <w:jc w:val="center"/>
      <w:rPr>
        <w:rFonts w:cs="Times New Roma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75225" w14:textId="77777777" w:rsidR="00D718DC" w:rsidRDefault="00D718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66322"/>
    <w:multiLevelType w:val="multilevel"/>
    <w:tmpl w:val="82A2EC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1D623FD"/>
    <w:multiLevelType w:val="multilevel"/>
    <w:tmpl w:val="CEC047B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decimal"/>
      <w:lvlText w:val="%1.%2.%3."/>
      <w:lvlJc w:val="lef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11A9F084"/>
    <w:multiLevelType w:val="multilevel"/>
    <w:tmpl w:val="262A9240"/>
    <w:lvl w:ilvl="0">
      <w:start w:val="1"/>
      <w:numFmt w:val="decimal"/>
      <w:lvlText w:val="%1."/>
      <w:lvlJc w:val="left"/>
      <w:pPr>
        <w:ind w:left="644" w:hanging="360"/>
      </w:pPr>
    </w:lvl>
    <w:lvl w:ilvl="1">
      <w:start w:val="1"/>
      <w:numFmt w:val="lowerLetter"/>
      <w:lvlText w:val="%2."/>
      <w:lvlJc w:val="left"/>
      <w:pPr>
        <w:ind w:left="1364" w:hanging="360"/>
      </w:pPr>
    </w:lvl>
    <w:lvl w:ilvl="2">
      <w:start w:val="4"/>
      <w:numFmt w:val="decimal"/>
      <w:lvlText w:val="%1.%2.%3."/>
      <w:lvlJc w:val="left"/>
      <w:pPr>
        <w:ind w:left="2160"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1C290CC1"/>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1D9042D4"/>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E9E556C"/>
    <w:multiLevelType w:val="multilevel"/>
    <w:tmpl w:val="3C4E0DC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b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24F7BDE8"/>
    <w:multiLevelType w:val="multilevel"/>
    <w:tmpl w:val="8DAC683E"/>
    <w:lvl w:ilvl="0">
      <w:start w:val="1"/>
      <w:numFmt w:val="decimal"/>
      <w:lvlText w:val="%1."/>
      <w:lvlJc w:val="left"/>
      <w:pPr>
        <w:ind w:left="720" w:hanging="360"/>
      </w:pPr>
    </w:lvl>
    <w:lvl w:ilvl="1">
      <w:start w:val="1"/>
      <w:numFmt w:val="lowerLetter"/>
      <w:lvlText w:val="%2."/>
      <w:lvlJc w:val="left"/>
      <w:pPr>
        <w:ind w:left="1440" w:hanging="360"/>
      </w:pPr>
    </w:lvl>
    <w:lvl w:ilvl="2">
      <w:start w:val="4"/>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EAAEA81"/>
    <w:multiLevelType w:val="multilevel"/>
    <w:tmpl w:val="1570BF78"/>
    <w:lvl w:ilvl="0">
      <w:start w:val="1"/>
      <w:numFmt w:val="decimal"/>
      <w:lvlText w:val="%1."/>
      <w:lvlJc w:val="left"/>
      <w:pPr>
        <w:ind w:left="644" w:hanging="360"/>
      </w:pPr>
    </w:lvl>
    <w:lvl w:ilvl="1">
      <w:start w:val="1"/>
      <w:numFmt w:val="lowerLetter"/>
      <w:lvlText w:val="%2."/>
      <w:lvlJc w:val="left"/>
      <w:pPr>
        <w:ind w:left="1364" w:hanging="360"/>
      </w:pPr>
    </w:lvl>
    <w:lvl w:ilvl="2">
      <w:start w:val="4"/>
      <w:numFmt w:val="decimal"/>
      <w:lvlText w:val="%1.%2.%3."/>
      <w:lvlJc w:val="left"/>
      <w:pPr>
        <w:ind w:left="2160"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 w15:restartNumberingAfterBreak="0">
    <w:nsid w:val="3A3F3D00"/>
    <w:multiLevelType w:val="hybridMultilevel"/>
    <w:tmpl w:val="3B4638F4"/>
    <w:lvl w:ilvl="0" w:tplc="5F84B4B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AAF223D"/>
    <w:multiLevelType w:val="multilevel"/>
    <w:tmpl w:val="1738376E"/>
    <w:lvl w:ilvl="0">
      <w:start w:val="1"/>
      <w:numFmt w:val="decimal"/>
      <w:lvlText w:val="%1."/>
      <w:lvlJc w:val="left"/>
      <w:pPr>
        <w:ind w:left="720" w:hanging="360"/>
      </w:pPr>
    </w:lvl>
    <w:lvl w:ilvl="1">
      <w:start w:val="1"/>
      <w:numFmt w:val="lowerLetter"/>
      <w:lvlText w:val="%2."/>
      <w:lvlJc w:val="left"/>
      <w:pPr>
        <w:ind w:left="1440" w:hanging="360"/>
      </w:pPr>
    </w:lvl>
    <w:lvl w:ilvl="2">
      <w:start w:val="4"/>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256266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5767D5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CB75C38"/>
    <w:multiLevelType w:val="hybridMultilevel"/>
    <w:tmpl w:val="6EAAC9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C2120AF"/>
    <w:multiLevelType w:val="multilevel"/>
    <w:tmpl w:val="C5AE2E1E"/>
    <w:lvl w:ilvl="0">
      <w:start w:val="1"/>
      <w:numFmt w:val="decimal"/>
      <w:lvlText w:val="%1."/>
      <w:lvlJc w:val="left"/>
      <w:pPr>
        <w:ind w:left="786" w:hanging="360"/>
      </w:pPr>
      <w:rPr>
        <w:rFonts w:hint="default"/>
        <w:b/>
        <w:color w:val="auto"/>
      </w:rPr>
    </w:lvl>
    <w:lvl w:ilvl="1">
      <w:start w:val="1"/>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lvlText w:val="%1.%2.%3.%4."/>
      <w:lvlJc w:val="left"/>
      <w:pPr>
        <w:ind w:left="1146" w:hanging="720"/>
      </w:p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5" w15:restartNumberingAfterBreak="0">
    <w:nsid w:val="761BDAD5"/>
    <w:multiLevelType w:val="multilevel"/>
    <w:tmpl w:val="57A4C3F4"/>
    <w:lvl w:ilvl="0">
      <w:start w:val="1"/>
      <w:numFmt w:val="decimal"/>
      <w:lvlText w:val="%1."/>
      <w:lvlJc w:val="left"/>
      <w:pPr>
        <w:ind w:left="720" w:hanging="360"/>
      </w:pPr>
    </w:lvl>
    <w:lvl w:ilvl="1">
      <w:start w:val="1"/>
      <w:numFmt w:val="lowerLetter"/>
      <w:lvlText w:val="%2."/>
      <w:lvlJc w:val="left"/>
      <w:pPr>
        <w:ind w:left="1440" w:hanging="360"/>
      </w:pPr>
    </w:lvl>
    <w:lvl w:ilvl="2">
      <w:start w:val="4"/>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D696AA1"/>
    <w:multiLevelType w:val="multilevel"/>
    <w:tmpl w:val="CF72D5C4"/>
    <w:lvl w:ilvl="0">
      <w:start w:val="1"/>
      <w:numFmt w:val="decimal"/>
      <w:lvlText w:val="%1."/>
      <w:lvlJc w:val="left"/>
      <w:pPr>
        <w:ind w:left="720" w:hanging="360"/>
      </w:pPr>
      <w:rPr>
        <w:b/>
        <w:color w:val="auto"/>
      </w:rPr>
    </w:lvl>
    <w:lvl w:ilvl="1">
      <w:start w:val="1"/>
      <w:numFmt w:val="decimal"/>
      <w:lvlText w:val="%1.%2."/>
      <w:lvlJc w:val="left"/>
      <w:pPr>
        <w:ind w:left="360" w:hanging="360"/>
      </w:pPr>
      <w:rPr>
        <w:b/>
        <w:bCs/>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7" w15:restartNumberingAfterBreak="0">
    <w:nsid w:val="7E64278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E653BE1"/>
    <w:multiLevelType w:val="multilevel"/>
    <w:tmpl w:val="DA2C54A0"/>
    <w:lvl w:ilvl="0">
      <w:start w:val="1"/>
      <w:numFmt w:val="decimal"/>
      <w:lvlText w:val="%1."/>
      <w:lvlJc w:val="left"/>
      <w:pPr>
        <w:ind w:left="0" w:firstLine="0"/>
      </w:pPr>
      <w:rPr>
        <w:rFonts w:hint="default"/>
        <w:i w:val="0"/>
        <w:iCs/>
      </w:rPr>
    </w:lvl>
    <w:lvl w:ilvl="1">
      <w:start w:val="1"/>
      <w:numFmt w:val="decimal"/>
      <w:lvlText w:val="%1.%2."/>
      <w:lvlJc w:val="left"/>
      <w:pPr>
        <w:ind w:left="0" w:firstLine="0"/>
      </w:pPr>
      <w:rPr>
        <w:rFonts w:asciiTheme="minorHAnsi" w:hAnsiTheme="minorHAnsi" w:cstheme="minorHAnsi" w:hint="default"/>
        <w:b/>
        <w:bCs/>
        <w:i w:val="0"/>
        <w:iCs/>
        <w:sz w:val="22"/>
        <w:szCs w:val="22"/>
      </w:rPr>
    </w:lvl>
    <w:lvl w:ilvl="2">
      <w:start w:val="1"/>
      <w:numFmt w:val="decimal"/>
      <w:lvlText w:val="%1.%2.%3."/>
      <w:lvlJc w:val="left"/>
      <w:pPr>
        <w:ind w:left="360" w:hanging="360"/>
      </w:pPr>
      <w:rPr>
        <w:rFonts w:hint="default"/>
      </w:rPr>
    </w:lvl>
    <w:lvl w:ilvl="3">
      <w:start w:val="1"/>
      <w:numFmt w:val="decimal"/>
      <w:lvlText w:val="%1.%2.%3.%4."/>
      <w:lvlJc w:val="left"/>
      <w:pPr>
        <w:ind w:left="360" w:hanging="36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F023803"/>
    <w:multiLevelType w:val="multilevel"/>
    <w:tmpl w:val="56C89ED6"/>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num w:numId="1" w16cid:durableId="1188106539">
    <w:abstractNumId w:val="0"/>
  </w:num>
  <w:num w:numId="2" w16cid:durableId="1156186899">
    <w:abstractNumId w:val="8"/>
  </w:num>
  <w:num w:numId="3" w16cid:durableId="139468233">
    <w:abstractNumId w:val="15"/>
  </w:num>
  <w:num w:numId="4" w16cid:durableId="545946263">
    <w:abstractNumId w:val="2"/>
  </w:num>
  <w:num w:numId="5" w16cid:durableId="464156812">
    <w:abstractNumId w:val="7"/>
  </w:num>
  <w:num w:numId="6" w16cid:durableId="317998974">
    <w:abstractNumId w:val="10"/>
  </w:num>
  <w:num w:numId="7" w16cid:durableId="1726904878">
    <w:abstractNumId w:val="9"/>
  </w:num>
  <w:num w:numId="8" w16cid:durableId="1681086376">
    <w:abstractNumId w:val="4"/>
  </w:num>
  <w:num w:numId="9" w16cid:durableId="1063790551">
    <w:abstractNumId w:val="3"/>
  </w:num>
  <w:num w:numId="10" w16cid:durableId="1669213081">
    <w:abstractNumId w:val="5"/>
  </w:num>
  <w:num w:numId="11" w16cid:durableId="792552528">
    <w:abstractNumId w:val="13"/>
  </w:num>
  <w:num w:numId="12" w16cid:durableId="1317800838">
    <w:abstractNumId w:val="1"/>
  </w:num>
  <w:num w:numId="13" w16cid:durableId="193078393">
    <w:abstractNumId w:val="16"/>
  </w:num>
  <w:num w:numId="14" w16cid:durableId="1877964299">
    <w:abstractNumId w:val="6"/>
  </w:num>
  <w:num w:numId="15" w16cid:durableId="979647643">
    <w:abstractNumId w:val="19"/>
  </w:num>
  <w:num w:numId="16" w16cid:durableId="1522622285">
    <w:abstractNumId w:val="14"/>
  </w:num>
  <w:num w:numId="17" w16cid:durableId="1393892405">
    <w:abstractNumId w:val="11"/>
  </w:num>
  <w:num w:numId="18" w16cid:durableId="180170993">
    <w:abstractNumId w:val="12"/>
  </w:num>
  <w:num w:numId="19" w16cid:durableId="795874338">
    <w:abstractNumId w:val="17"/>
  </w:num>
  <w:num w:numId="20" w16cid:durableId="22572779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698"/>
    <w:rsid w:val="000061FD"/>
    <w:rsid w:val="00007941"/>
    <w:rsid w:val="00010330"/>
    <w:rsid w:val="00014214"/>
    <w:rsid w:val="00021E2D"/>
    <w:rsid w:val="00023A7F"/>
    <w:rsid w:val="00023CDC"/>
    <w:rsid w:val="00031612"/>
    <w:rsid w:val="000346E7"/>
    <w:rsid w:val="00041B53"/>
    <w:rsid w:val="00050408"/>
    <w:rsid w:val="0005674A"/>
    <w:rsid w:val="0006194E"/>
    <w:rsid w:val="00061C55"/>
    <w:rsid w:val="00063D2B"/>
    <w:rsid w:val="00067DDC"/>
    <w:rsid w:val="00076A98"/>
    <w:rsid w:val="00085028"/>
    <w:rsid w:val="00086312"/>
    <w:rsid w:val="000975E9"/>
    <w:rsid w:val="000A0B31"/>
    <w:rsid w:val="000A3FFF"/>
    <w:rsid w:val="000A4391"/>
    <w:rsid w:val="000B1728"/>
    <w:rsid w:val="000C42CE"/>
    <w:rsid w:val="000E64E7"/>
    <w:rsid w:val="00102D6C"/>
    <w:rsid w:val="00116A88"/>
    <w:rsid w:val="001252B8"/>
    <w:rsid w:val="00130E77"/>
    <w:rsid w:val="0013454F"/>
    <w:rsid w:val="00136371"/>
    <w:rsid w:val="00136E34"/>
    <w:rsid w:val="001423BE"/>
    <w:rsid w:val="00152E1E"/>
    <w:rsid w:val="001601FD"/>
    <w:rsid w:val="00166AD9"/>
    <w:rsid w:val="00170C80"/>
    <w:rsid w:val="001837D2"/>
    <w:rsid w:val="00187CE8"/>
    <w:rsid w:val="001924F4"/>
    <w:rsid w:val="00193FBB"/>
    <w:rsid w:val="0019497B"/>
    <w:rsid w:val="001972CF"/>
    <w:rsid w:val="001A1327"/>
    <w:rsid w:val="001A29CA"/>
    <w:rsid w:val="001B16A8"/>
    <w:rsid w:val="001B59B3"/>
    <w:rsid w:val="001C1684"/>
    <w:rsid w:val="001C2B2D"/>
    <w:rsid w:val="001C4FCE"/>
    <w:rsid w:val="001E3836"/>
    <w:rsid w:val="001E70BC"/>
    <w:rsid w:val="001E7562"/>
    <w:rsid w:val="001F4EFD"/>
    <w:rsid w:val="001F532D"/>
    <w:rsid w:val="0020079D"/>
    <w:rsid w:val="002015E1"/>
    <w:rsid w:val="002021C5"/>
    <w:rsid w:val="00202B2C"/>
    <w:rsid w:val="002032C6"/>
    <w:rsid w:val="00207C29"/>
    <w:rsid w:val="00207FC6"/>
    <w:rsid w:val="00210A55"/>
    <w:rsid w:val="002123FC"/>
    <w:rsid w:val="00213ECC"/>
    <w:rsid w:val="00213FC4"/>
    <w:rsid w:val="00216686"/>
    <w:rsid w:val="00230076"/>
    <w:rsid w:val="0023320E"/>
    <w:rsid w:val="00243735"/>
    <w:rsid w:val="00246C41"/>
    <w:rsid w:val="002513B4"/>
    <w:rsid w:val="00252C4D"/>
    <w:rsid w:val="0025738F"/>
    <w:rsid w:val="00257E72"/>
    <w:rsid w:val="002630FC"/>
    <w:rsid w:val="00265858"/>
    <w:rsid w:val="0026720A"/>
    <w:rsid w:val="002704BC"/>
    <w:rsid w:val="00283755"/>
    <w:rsid w:val="00285B33"/>
    <w:rsid w:val="002944FA"/>
    <w:rsid w:val="00294665"/>
    <w:rsid w:val="002A5EC2"/>
    <w:rsid w:val="002B10C4"/>
    <w:rsid w:val="002B1EE7"/>
    <w:rsid w:val="002B2BF5"/>
    <w:rsid w:val="002B3945"/>
    <w:rsid w:val="002B5C1D"/>
    <w:rsid w:val="002B7C94"/>
    <w:rsid w:val="002C396A"/>
    <w:rsid w:val="002D3A52"/>
    <w:rsid w:val="002D6467"/>
    <w:rsid w:val="002E1401"/>
    <w:rsid w:val="002E6932"/>
    <w:rsid w:val="002EE19E"/>
    <w:rsid w:val="00300D20"/>
    <w:rsid w:val="00303CD5"/>
    <w:rsid w:val="0030443F"/>
    <w:rsid w:val="00312040"/>
    <w:rsid w:val="003160AC"/>
    <w:rsid w:val="00321721"/>
    <w:rsid w:val="0032267D"/>
    <w:rsid w:val="00324C49"/>
    <w:rsid w:val="00334500"/>
    <w:rsid w:val="003420E2"/>
    <w:rsid w:val="00342B46"/>
    <w:rsid w:val="00344D03"/>
    <w:rsid w:val="003464D0"/>
    <w:rsid w:val="0035071E"/>
    <w:rsid w:val="00355F39"/>
    <w:rsid w:val="00363B33"/>
    <w:rsid w:val="0036450B"/>
    <w:rsid w:val="003763CF"/>
    <w:rsid w:val="00376755"/>
    <w:rsid w:val="00377761"/>
    <w:rsid w:val="00377BDE"/>
    <w:rsid w:val="0038449B"/>
    <w:rsid w:val="00386DD6"/>
    <w:rsid w:val="003916E5"/>
    <w:rsid w:val="003943E1"/>
    <w:rsid w:val="003A6688"/>
    <w:rsid w:val="003C1067"/>
    <w:rsid w:val="003E1869"/>
    <w:rsid w:val="003E5984"/>
    <w:rsid w:val="003E62D8"/>
    <w:rsid w:val="003F0BED"/>
    <w:rsid w:val="003F423A"/>
    <w:rsid w:val="004023F6"/>
    <w:rsid w:val="00421604"/>
    <w:rsid w:val="00427C77"/>
    <w:rsid w:val="0044687F"/>
    <w:rsid w:val="004604A9"/>
    <w:rsid w:val="0046066F"/>
    <w:rsid w:val="004655F2"/>
    <w:rsid w:val="00465B6B"/>
    <w:rsid w:val="00472E38"/>
    <w:rsid w:val="00473181"/>
    <w:rsid w:val="0048163F"/>
    <w:rsid w:val="00483046"/>
    <w:rsid w:val="00486A81"/>
    <w:rsid w:val="00491C3E"/>
    <w:rsid w:val="004948AD"/>
    <w:rsid w:val="00494F3C"/>
    <w:rsid w:val="00496778"/>
    <w:rsid w:val="004A2A94"/>
    <w:rsid w:val="004B2BB3"/>
    <w:rsid w:val="004B3514"/>
    <w:rsid w:val="004B6A32"/>
    <w:rsid w:val="004B6E6B"/>
    <w:rsid w:val="004C2FBD"/>
    <w:rsid w:val="004C39FF"/>
    <w:rsid w:val="004D115E"/>
    <w:rsid w:val="004D2058"/>
    <w:rsid w:val="004E43FC"/>
    <w:rsid w:val="004F36A2"/>
    <w:rsid w:val="004F6532"/>
    <w:rsid w:val="00500B22"/>
    <w:rsid w:val="005111CE"/>
    <w:rsid w:val="00511B2D"/>
    <w:rsid w:val="00524CAC"/>
    <w:rsid w:val="00531136"/>
    <w:rsid w:val="00531D06"/>
    <w:rsid w:val="0053428D"/>
    <w:rsid w:val="0053569A"/>
    <w:rsid w:val="00544AEF"/>
    <w:rsid w:val="00547934"/>
    <w:rsid w:val="00550499"/>
    <w:rsid w:val="0055109F"/>
    <w:rsid w:val="00551A95"/>
    <w:rsid w:val="005527E8"/>
    <w:rsid w:val="00554BE0"/>
    <w:rsid w:val="005602FE"/>
    <w:rsid w:val="005674C0"/>
    <w:rsid w:val="00567ABA"/>
    <w:rsid w:val="00570B5B"/>
    <w:rsid w:val="005909CC"/>
    <w:rsid w:val="00595647"/>
    <w:rsid w:val="005970AB"/>
    <w:rsid w:val="005A78BF"/>
    <w:rsid w:val="005B0083"/>
    <w:rsid w:val="005D29C3"/>
    <w:rsid w:val="005E1C77"/>
    <w:rsid w:val="006055F2"/>
    <w:rsid w:val="00606FF9"/>
    <w:rsid w:val="00613BB5"/>
    <w:rsid w:val="00614A6D"/>
    <w:rsid w:val="00616D94"/>
    <w:rsid w:val="0062610A"/>
    <w:rsid w:val="00631C27"/>
    <w:rsid w:val="0063489E"/>
    <w:rsid w:val="006356A8"/>
    <w:rsid w:val="006360C8"/>
    <w:rsid w:val="006440AA"/>
    <w:rsid w:val="00655427"/>
    <w:rsid w:val="006570AD"/>
    <w:rsid w:val="006631ED"/>
    <w:rsid w:val="00665B54"/>
    <w:rsid w:val="00667707"/>
    <w:rsid w:val="00674CD3"/>
    <w:rsid w:val="00675C99"/>
    <w:rsid w:val="0067652B"/>
    <w:rsid w:val="0068413C"/>
    <w:rsid w:val="00692BCC"/>
    <w:rsid w:val="006966C1"/>
    <w:rsid w:val="00697744"/>
    <w:rsid w:val="006A6E4B"/>
    <w:rsid w:val="006B0E20"/>
    <w:rsid w:val="006B16A6"/>
    <w:rsid w:val="006B65F9"/>
    <w:rsid w:val="006B7202"/>
    <w:rsid w:val="006C10F2"/>
    <w:rsid w:val="006C2973"/>
    <w:rsid w:val="006C2EB7"/>
    <w:rsid w:val="006C69BD"/>
    <w:rsid w:val="006D00AF"/>
    <w:rsid w:val="006D1DF4"/>
    <w:rsid w:val="006D2DED"/>
    <w:rsid w:val="006E3D92"/>
    <w:rsid w:val="006E4C0F"/>
    <w:rsid w:val="006E6325"/>
    <w:rsid w:val="006E7565"/>
    <w:rsid w:val="006E75C9"/>
    <w:rsid w:val="006E772D"/>
    <w:rsid w:val="006F043B"/>
    <w:rsid w:val="006F5D11"/>
    <w:rsid w:val="006F5DBF"/>
    <w:rsid w:val="00703ED4"/>
    <w:rsid w:val="007144DF"/>
    <w:rsid w:val="007212DA"/>
    <w:rsid w:val="00721767"/>
    <w:rsid w:val="00744AA4"/>
    <w:rsid w:val="00745A08"/>
    <w:rsid w:val="007462C9"/>
    <w:rsid w:val="007463CF"/>
    <w:rsid w:val="007479B4"/>
    <w:rsid w:val="0075305E"/>
    <w:rsid w:val="007533E9"/>
    <w:rsid w:val="007554D0"/>
    <w:rsid w:val="00764F42"/>
    <w:rsid w:val="0077023E"/>
    <w:rsid w:val="00770867"/>
    <w:rsid w:val="007710AE"/>
    <w:rsid w:val="007766BF"/>
    <w:rsid w:val="00776BA6"/>
    <w:rsid w:val="0077755D"/>
    <w:rsid w:val="00784BDD"/>
    <w:rsid w:val="007949FD"/>
    <w:rsid w:val="007960BE"/>
    <w:rsid w:val="007C4F67"/>
    <w:rsid w:val="007D3713"/>
    <w:rsid w:val="007E04CB"/>
    <w:rsid w:val="007E1C2F"/>
    <w:rsid w:val="007E1F57"/>
    <w:rsid w:val="007E31F1"/>
    <w:rsid w:val="007E4C41"/>
    <w:rsid w:val="007E6276"/>
    <w:rsid w:val="007F4B46"/>
    <w:rsid w:val="00803A38"/>
    <w:rsid w:val="00811681"/>
    <w:rsid w:val="00813565"/>
    <w:rsid w:val="00816930"/>
    <w:rsid w:val="00816A19"/>
    <w:rsid w:val="00820816"/>
    <w:rsid w:val="00821F7A"/>
    <w:rsid w:val="00842ABB"/>
    <w:rsid w:val="00844DDD"/>
    <w:rsid w:val="00850C34"/>
    <w:rsid w:val="00855D1B"/>
    <w:rsid w:val="0085657F"/>
    <w:rsid w:val="008578F1"/>
    <w:rsid w:val="008646FB"/>
    <w:rsid w:val="00867923"/>
    <w:rsid w:val="00870012"/>
    <w:rsid w:val="0087019E"/>
    <w:rsid w:val="008779A8"/>
    <w:rsid w:val="008846CC"/>
    <w:rsid w:val="0088555E"/>
    <w:rsid w:val="00896366"/>
    <w:rsid w:val="008A0CFC"/>
    <w:rsid w:val="008A35B9"/>
    <w:rsid w:val="008A507F"/>
    <w:rsid w:val="008B14DA"/>
    <w:rsid w:val="008B1DB0"/>
    <w:rsid w:val="008B4D14"/>
    <w:rsid w:val="008C4D22"/>
    <w:rsid w:val="008C5D05"/>
    <w:rsid w:val="008D0661"/>
    <w:rsid w:val="008D17D2"/>
    <w:rsid w:val="008D1C82"/>
    <w:rsid w:val="008D2B8E"/>
    <w:rsid w:val="008D6B2D"/>
    <w:rsid w:val="008E52AF"/>
    <w:rsid w:val="008E58A3"/>
    <w:rsid w:val="008E6EBC"/>
    <w:rsid w:val="008E7594"/>
    <w:rsid w:val="008F24A4"/>
    <w:rsid w:val="008F50E4"/>
    <w:rsid w:val="008F597A"/>
    <w:rsid w:val="008F5C73"/>
    <w:rsid w:val="00902881"/>
    <w:rsid w:val="0090385A"/>
    <w:rsid w:val="00926C29"/>
    <w:rsid w:val="00930DDB"/>
    <w:rsid w:val="0093479B"/>
    <w:rsid w:val="0094370D"/>
    <w:rsid w:val="009439FC"/>
    <w:rsid w:val="00963B73"/>
    <w:rsid w:val="00975868"/>
    <w:rsid w:val="00977D66"/>
    <w:rsid w:val="00985FE7"/>
    <w:rsid w:val="00991718"/>
    <w:rsid w:val="009A79F5"/>
    <w:rsid w:val="009B067E"/>
    <w:rsid w:val="009C0EF2"/>
    <w:rsid w:val="009C63CA"/>
    <w:rsid w:val="009D3458"/>
    <w:rsid w:val="009E5E16"/>
    <w:rsid w:val="009F31D7"/>
    <w:rsid w:val="00A015F6"/>
    <w:rsid w:val="00A040D5"/>
    <w:rsid w:val="00A05BCE"/>
    <w:rsid w:val="00A20BF7"/>
    <w:rsid w:val="00A25965"/>
    <w:rsid w:val="00A272C2"/>
    <w:rsid w:val="00A3295F"/>
    <w:rsid w:val="00A34373"/>
    <w:rsid w:val="00A35E7F"/>
    <w:rsid w:val="00A45109"/>
    <w:rsid w:val="00A525A4"/>
    <w:rsid w:val="00A65550"/>
    <w:rsid w:val="00A6570B"/>
    <w:rsid w:val="00A703EC"/>
    <w:rsid w:val="00A77A91"/>
    <w:rsid w:val="00A80C13"/>
    <w:rsid w:val="00A8130B"/>
    <w:rsid w:val="00A817CE"/>
    <w:rsid w:val="00A85720"/>
    <w:rsid w:val="00A85FDD"/>
    <w:rsid w:val="00A9059D"/>
    <w:rsid w:val="00A90CEE"/>
    <w:rsid w:val="00A95F70"/>
    <w:rsid w:val="00AA22E3"/>
    <w:rsid w:val="00AB053E"/>
    <w:rsid w:val="00AB0F6F"/>
    <w:rsid w:val="00AB1B4E"/>
    <w:rsid w:val="00AB4E0A"/>
    <w:rsid w:val="00AC6D64"/>
    <w:rsid w:val="00AD38BC"/>
    <w:rsid w:val="00AD4B1F"/>
    <w:rsid w:val="00AE1C5B"/>
    <w:rsid w:val="00AF2EFE"/>
    <w:rsid w:val="00AF59BC"/>
    <w:rsid w:val="00AF62BA"/>
    <w:rsid w:val="00AF790C"/>
    <w:rsid w:val="00B04B32"/>
    <w:rsid w:val="00B04EE6"/>
    <w:rsid w:val="00B05044"/>
    <w:rsid w:val="00B11D5E"/>
    <w:rsid w:val="00B13A60"/>
    <w:rsid w:val="00B151EB"/>
    <w:rsid w:val="00B22FBD"/>
    <w:rsid w:val="00B2616E"/>
    <w:rsid w:val="00B3470B"/>
    <w:rsid w:val="00B36115"/>
    <w:rsid w:val="00B3720D"/>
    <w:rsid w:val="00B4089F"/>
    <w:rsid w:val="00B47118"/>
    <w:rsid w:val="00B729F7"/>
    <w:rsid w:val="00B742E3"/>
    <w:rsid w:val="00B8126D"/>
    <w:rsid w:val="00B81792"/>
    <w:rsid w:val="00B82D13"/>
    <w:rsid w:val="00B87F82"/>
    <w:rsid w:val="00BB0761"/>
    <w:rsid w:val="00BB7BD8"/>
    <w:rsid w:val="00BB7C69"/>
    <w:rsid w:val="00BC1D6D"/>
    <w:rsid w:val="00BC220E"/>
    <w:rsid w:val="00BC668E"/>
    <w:rsid w:val="00BC66E3"/>
    <w:rsid w:val="00BD14F0"/>
    <w:rsid w:val="00BE1FE3"/>
    <w:rsid w:val="00BF4A57"/>
    <w:rsid w:val="00BF4F59"/>
    <w:rsid w:val="00C03B72"/>
    <w:rsid w:val="00C12B02"/>
    <w:rsid w:val="00C143BA"/>
    <w:rsid w:val="00C16D44"/>
    <w:rsid w:val="00C35839"/>
    <w:rsid w:val="00C44029"/>
    <w:rsid w:val="00C4561C"/>
    <w:rsid w:val="00C53D43"/>
    <w:rsid w:val="00C6268C"/>
    <w:rsid w:val="00C62C3D"/>
    <w:rsid w:val="00C64116"/>
    <w:rsid w:val="00C658D2"/>
    <w:rsid w:val="00C7137E"/>
    <w:rsid w:val="00C73D64"/>
    <w:rsid w:val="00C743CA"/>
    <w:rsid w:val="00C815D1"/>
    <w:rsid w:val="00C8334A"/>
    <w:rsid w:val="00C91E77"/>
    <w:rsid w:val="00CA2F6C"/>
    <w:rsid w:val="00CA3FC0"/>
    <w:rsid w:val="00CA68BA"/>
    <w:rsid w:val="00CA6D60"/>
    <w:rsid w:val="00CB54BC"/>
    <w:rsid w:val="00CB6F58"/>
    <w:rsid w:val="00CD2FE9"/>
    <w:rsid w:val="00CE4E0D"/>
    <w:rsid w:val="00CE70BB"/>
    <w:rsid w:val="00CE717F"/>
    <w:rsid w:val="00CF3172"/>
    <w:rsid w:val="00CF5F13"/>
    <w:rsid w:val="00D0276D"/>
    <w:rsid w:val="00D050E7"/>
    <w:rsid w:val="00D20AE3"/>
    <w:rsid w:val="00D21D81"/>
    <w:rsid w:val="00D22077"/>
    <w:rsid w:val="00D258E1"/>
    <w:rsid w:val="00D277E8"/>
    <w:rsid w:val="00D3052E"/>
    <w:rsid w:val="00D467F1"/>
    <w:rsid w:val="00D47B98"/>
    <w:rsid w:val="00D60E5E"/>
    <w:rsid w:val="00D615E1"/>
    <w:rsid w:val="00D627D7"/>
    <w:rsid w:val="00D62F0E"/>
    <w:rsid w:val="00D63116"/>
    <w:rsid w:val="00D64734"/>
    <w:rsid w:val="00D67F72"/>
    <w:rsid w:val="00D718DC"/>
    <w:rsid w:val="00D73FF9"/>
    <w:rsid w:val="00D76053"/>
    <w:rsid w:val="00D76651"/>
    <w:rsid w:val="00D83E89"/>
    <w:rsid w:val="00D86E96"/>
    <w:rsid w:val="00D91F4F"/>
    <w:rsid w:val="00D96EA9"/>
    <w:rsid w:val="00DB5674"/>
    <w:rsid w:val="00DC047F"/>
    <w:rsid w:val="00DE1B75"/>
    <w:rsid w:val="00DE2358"/>
    <w:rsid w:val="00DE2CB0"/>
    <w:rsid w:val="00DE586D"/>
    <w:rsid w:val="00DE709E"/>
    <w:rsid w:val="00DF1916"/>
    <w:rsid w:val="00E03B93"/>
    <w:rsid w:val="00E0598C"/>
    <w:rsid w:val="00E25A09"/>
    <w:rsid w:val="00E2601E"/>
    <w:rsid w:val="00E267A6"/>
    <w:rsid w:val="00E328C5"/>
    <w:rsid w:val="00E353BA"/>
    <w:rsid w:val="00E41944"/>
    <w:rsid w:val="00E57307"/>
    <w:rsid w:val="00E6154C"/>
    <w:rsid w:val="00E620EF"/>
    <w:rsid w:val="00E6211D"/>
    <w:rsid w:val="00E66B33"/>
    <w:rsid w:val="00E6706C"/>
    <w:rsid w:val="00E93913"/>
    <w:rsid w:val="00E956C1"/>
    <w:rsid w:val="00E9647D"/>
    <w:rsid w:val="00E9670B"/>
    <w:rsid w:val="00EA11BE"/>
    <w:rsid w:val="00EA2A0E"/>
    <w:rsid w:val="00EA637B"/>
    <w:rsid w:val="00EB0BB6"/>
    <w:rsid w:val="00EB44BC"/>
    <w:rsid w:val="00EB51A7"/>
    <w:rsid w:val="00EB5698"/>
    <w:rsid w:val="00EB6A31"/>
    <w:rsid w:val="00EC2780"/>
    <w:rsid w:val="00EC2AB1"/>
    <w:rsid w:val="00ED0EBA"/>
    <w:rsid w:val="00ED0F69"/>
    <w:rsid w:val="00ED5E6F"/>
    <w:rsid w:val="00EE533E"/>
    <w:rsid w:val="00EF41B0"/>
    <w:rsid w:val="00EF4EA1"/>
    <w:rsid w:val="00EF6BB3"/>
    <w:rsid w:val="00F01902"/>
    <w:rsid w:val="00F12715"/>
    <w:rsid w:val="00F129D9"/>
    <w:rsid w:val="00F16BF7"/>
    <w:rsid w:val="00F20543"/>
    <w:rsid w:val="00F22B5A"/>
    <w:rsid w:val="00F270FF"/>
    <w:rsid w:val="00F31549"/>
    <w:rsid w:val="00F43503"/>
    <w:rsid w:val="00F43636"/>
    <w:rsid w:val="00F47267"/>
    <w:rsid w:val="00F47C2E"/>
    <w:rsid w:val="00F57463"/>
    <w:rsid w:val="00F57A09"/>
    <w:rsid w:val="00F6150E"/>
    <w:rsid w:val="00F63108"/>
    <w:rsid w:val="00F64247"/>
    <w:rsid w:val="00F66555"/>
    <w:rsid w:val="00F77988"/>
    <w:rsid w:val="00F8313E"/>
    <w:rsid w:val="00F8447C"/>
    <w:rsid w:val="00F84D62"/>
    <w:rsid w:val="00F91FE2"/>
    <w:rsid w:val="00F9413A"/>
    <w:rsid w:val="00F954A9"/>
    <w:rsid w:val="00FA7093"/>
    <w:rsid w:val="00FB53B5"/>
    <w:rsid w:val="00FC40CB"/>
    <w:rsid w:val="00FC4B17"/>
    <w:rsid w:val="00FC6B3E"/>
    <w:rsid w:val="00FD0F83"/>
    <w:rsid w:val="00FD7544"/>
    <w:rsid w:val="00FF1A52"/>
    <w:rsid w:val="00FF62A4"/>
    <w:rsid w:val="02AF2264"/>
    <w:rsid w:val="0348D47A"/>
    <w:rsid w:val="057DE31F"/>
    <w:rsid w:val="058CA9EF"/>
    <w:rsid w:val="05E0B757"/>
    <w:rsid w:val="06C3FA0E"/>
    <w:rsid w:val="0723C640"/>
    <w:rsid w:val="079700F4"/>
    <w:rsid w:val="079EA7C0"/>
    <w:rsid w:val="08383EE9"/>
    <w:rsid w:val="08B8979F"/>
    <w:rsid w:val="08BF274F"/>
    <w:rsid w:val="09031F85"/>
    <w:rsid w:val="091ED2E0"/>
    <w:rsid w:val="09B4E179"/>
    <w:rsid w:val="0A045CD3"/>
    <w:rsid w:val="0A197054"/>
    <w:rsid w:val="0A770847"/>
    <w:rsid w:val="0B3C6446"/>
    <w:rsid w:val="0C173293"/>
    <w:rsid w:val="0C411627"/>
    <w:rsid w:val="0C5EBA55"/>
    <w:rsid w:val="0CCB2E70"/>
    <w:rsid w:val="0CE3E534"/>
    <w:rsid w:val="0D1F1173"/>
    <w:rsid w:val="0D9A1CD3"/>
    <w:rsid w:val="0DFF3C45"/>
    <w:rsid w:val="0E6B4421"/>
    <w:rsid w:val="10C055D8"/>
    <w:rsid w:val="127B64ED"/>
    <w:rsid w:val="1292D9CB"/>
    <w:rsid w:val="130776F3"/>
    <w:rsid w:val="130A5357"/>
    <w:rsid w:val="1337518D"/>
    <w:rsid w:val="13F3ACE1"/>
    <w:rsid w:val="155536CD"/>
    <w:rsid w:val="159E53CB"/>
    <w:rsid w:val="15F99A89"/>
    <w:rsid w:val="16569E6B"/>
    <w:rsid w:val="177E46D1"/>
    <w:rsid w:val="18E616C4"/>
    <w:rsid w:val="18F1E8B3"/>
    <w:rsid w:val="194BD626"/>
    <w:rsid w:val="1999AA3C"/>
    <w:rsid w:val="1A84EC29"/>
    <w:rsid w:val="1B25D867"/>
    <w:rsid w:val="1D7B0D0C"/>
    <w:rsid w:val="1E19DCFC"/>
    <w:rsid w:val="1E446A89"/>
    <w:rsid w:val="1ED92CAB"/>
    <w:rsid w:val="1F976785"/>
    <w:rsid w:val="1FC9FDF2"/>
    <w:rsid w:val="1FDAD03B"/>
    <w:rsid w:val="21454E8C"/>
    <w:rsid w:val="22750D3E"/>
    <w:rsid w:val="2383BA0A"/>
    <w:rsid w:val="23E3F5DD"/>
    <w:rsid w:val="24DDB1A9"/>
    <w:rsid w:val="276738C9"/>
    <w:rsid w:val="282F463A"/>
    <w:rsid w:val="2870C580"/>
    <w:rsid w:val="2920B284"/>
    <w:rsid w:val="2953F8DC"/>
    <w:rsid w:val="296ECEF2"/>
    <w:rsid w:val="2AC986E5"/>
    <w:rsid w:val="2ACB80B6"/>
    <w:rsid w:val="2BCC7B19"/>
    <w:rsid w:val="2C40094A"/>
    <w:rsid w:val="2CCAD1E7"/>
    <w:rsid w:val="2CD0D644"/>
    <w:rsid w:val="2ED94AA1"/>
    <w:rsid w:val="2F0B596D"/>
    <w:rsid w:val="2F188242"/>
    <w:rsid w:val="30F24379"/>
    <w:rsid w:val="30F4873F"/>
    <w:rsid w:val="31174FE0"/>
    <w:rsid w:val="32112DFC"/>
    <w:rsid w:val="322806F8"/>
    <w:rsid w:val="32883530"/>
    <w:rsid w:val="33164C7B"/>
    <w:rsid w:val="351DB8F9"/>
    <w:rsid w:val="36792C62"/>
    <w:rsid w:val="36835139"/>
    <w:rsid w:val="36B4089F"/>
    <w:rsid w:val="377CD0E2"/>
    <w:rsid w:val="37E49FBE"/>
    <w:rsid w:val="388ED2DB"/>
    <w:rsid w:val="38C12054"/>
    <w:rsid w:val="3BBD3A35"/>
    <w:rsid w:val="3BE9E4A6"/>
    <w:rsid w:val="3CAB0044"/>
    <w:rsid w:val="3CF505ED"/>
    <w:rsid w:val="3D91330A"/>
    <w:rsid w:val="3DF463A0"/>
    <w:rsid w:val="3F4B6A13"/>
    <w:rsid w:val="406988EF"/>
    <w:rsid w:val="40A0AF12"/>
    <w:rsid w:val="40B6230A"/>
    <w:rsid w:val="41EC16D7"/>
    <w:rsid w:val="42C48948"/>
    <w:rsid w:val="4316B00D"/>
    <w:rsid w:val="432C39E7"/>
    <w:rsid w:val="43A14673"/>
    <w:rsid w:val="4480173F"/>
    <w:rsid w:val="4503288B"/>
    <w:rsid w:val="46C8C4B9"/>
    <w:rsid w:val="47F810CE"/>
    <w:rsid w:val="4883FE72"/>
    <w:rsid w:val="4890CE9D"/>
    <w:rsid w:val="48FB9F2F"/>
    <w:rsid w:val="4998A4FF"/>
    <w:rsid w:val="4A9ECB85"/>
    <w:rsid w:val="4B0A3AC6"/>
    <w:rsid w:val="4BA350DC"/>
    <w:rsid w:val="4BF3CE9B"/>
    <w:rsid w:val="4C7D68D7"/>
    <w:rsid w:val="4D312A7D"/>
    <w:rsid w:val="4D9F13EF"/>
    <w:rsid w:val="4E33B184"/>
    <w:rsid w:val="4EF0D711"/>
    <w:rsid w:val="4FD7797E"/>
    <w:rsid w:val="4FE529D1"/>
    <w:rsid w:val="50BF9AB5"/>
    <w:rsid w:val="50FB7BFA"/>
    <w:rsid w:val="516B6041"/>
    <w:rsid w:val="51A6CACB"/>
    <w:rsid w:val="529DA728"/>
    <w:rsid w:val="52EE3280"/>
    <w:rsid w:val="536713F7"/>
    <w:rsid w:val="53865E34"/>
    <w:rsid w:val="53D05CB6"/>
    <w:rsid w:val="53E3D718"/>
    <w:rsid w:val="54A75D57"/>
    <w:rsid w:val="54F22799"/>
    <w:rsid w:val="555B2D52"/>
    <w:rsid w:val="555E15BD"/>
    <w:rsid w:val="5596A918"/>
    <w:rsid w:val="56E939EF"/>
    <w:rsid w:val="572B438F"/>
    <w:rsid w:val="5737EB78"/>
    <w:rsid w:val="58E284AD"/>
    <w:rsid w:val="5958ACF3"/>
    <w:rsid w:val="5A2FEF09"/>
    <w:rsid w:val="5AA305B8"/>
    <w:rsid w:val="5ACA7708"/>
    <w:rsid w:val="5AEAF156"/>
    <w:rsid w:val="5B310F79"/>
    <w:rsid w:val="5B37E83C"/>
    <w:rsid w:val="5BAD69A6"/>
    <w:rsid w:val="5BB15AEF"/>
    <w:rsid w:val="5BEB56C3"/>
    <w:rsid w:val="5CEDD366"/>
    <w:rsid w:val="5F34BA74"/>
    <w:rsid w:val="60A4B5FB"/>
    <w:rsid w:val="620076B9"/>
    <w:rsid w:val="6251E747"/>
    <w:rsid w:val="630FE08F"/>
    <w:rsid w:val="63D163FB"/>
    <w:rsid w:val="6400F6F4"/>
    <w:rsid w:val="64B8133F"/>
    <w:rsid w:val="65075334"/>
    <w:rsid w:val="6511F575"/>
    <w:rsid w:val="655888D9"/>
    <w:rsid w:val="657BE1E0"/>
    <w:rsid w:val="65E4D4B2"/>
    <w:rsid w:val="686030C2"/>
    <w:rsid w:val="69A6F320"/>
    <w:rsid w:val="69B6AACD"/>
    <w:rsid w:val="6BABE01D"/>
    <w:rsid w:val="6BE7985B"/>
    <w:rsid w:val="6C8F37A1"/>
    <w:rsid w:val="6CDAD5D5"/>
    <w:rsid w:val="6CFF79B9"/>
    <w:rsid w:val="6D0409A5"/>
    <w:rsid w:val="6D49A5F6"/>
    <w:rsid w:val="6D8A3D8E"/>
    <w:rsid w:val="6D906681"/>
    <w:rsid w:val="6EA0D762"/>
    <w:rsid w:val="6F4534F6"/>
    <w:rsid w:val="6F4C4D7A"/>
    <w:rsid w:val="6F835636"/>
    <w:rsid w:val="6F88A566"/>
    <w:rsid w:val="6FC2CA43"/>
    <w:rsid w:val="70E7DF5F"/>
    <w:rsid w:val="71566B91"/>
    <w:rsid w:val="71D65272"/>
    <w:rsid w:val="72212D79"/>
    <w:rsid w:val="7231F07A"/>
    <w:rsid w:val="729AC2B0"/>
    <w:rsid w:val="72DECCFA"/>
    <w:rsid w:val="72E35397"/>
    <w:rsid w:val="72E7E9F7"/>
    <w:rsid w:val="736AB013"/>
    <w:rsid w:val="737487C6"/>
    <w:rsid w:val="738773BB"/>
    <w:rsid w:val="741465AE"/>
    <w:rsid w:val="74817D74"/>
    <w:rsid w:val="75C6CAC2"/>
    <w:rsid w:val="762795CC"/>
    <w:rsid w:val="76C1B7C7"/>
    <w:rsid w:val="77CA3055"/>
    <w:rsid w:val="78E92AB8"/>
    <w:rsid w:val="795FE859"/>
    <w:rsid w:val="79818CBD"/>
    <w:rsid w:val="7AF9E12E"/>
    <w:rsid w:val="7B2A9836"/>
    <w:rsid w:val="7B9B2254"/>
    <w:rsid w:val="7BB9B212"/>
    <w:rsid w:val="7BE4E874"/>
    <w:rsid w:val="7BEAF923"/>
    <w:rsid w:val="7C91AD02"/>
    <w:rsid w:val="7D0A1FF6"/>
    <w:rsid w:val="7DE1729E"/>
    <w:rsid w:val="7EB315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2EEE57"/>
  <w15:chartTrackingRefBased/>
  <w15:docId w15:val="{0D53C8B5-6C00-482D-BF0B-45D7C039A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69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
    <w:name w:val="Body text_"/>
    <w:link w:val="Bodytext1"/>
    <w:rsid w:val="00EB5698"/>
    <w:rPr>
      <w:rFonts w:ascii="Times New Roman" w:hAnsi="Times New Roman" w:cs="Times New Roman"/>
      <w:sz w:val="23"/>
      <w:szCs w:val="23"/>
      <w:shd w:val="clear" w:color="auto" w:fill="FFFFFF"/>
    </w:rPr>
  </w:style>
  <w:style w:type="paragraph" w:customStyle="1" w:styleId="Bodytext1">
    <w:name w:val="Body text1"/>
    <w:basedOn w:val="Normal"/>
    <w:link w:val="Bodytext"/>
    <w:rsid w:val="00EB5698"/>
    <w:pPr>
      <w:shd w:val="clear" w:color="auto" w:fill="FFFFFF"/>
      <w:spacing w:before="240" w:after="240" w:line="274" w:lineRule="exact"/>
      <w:ind w:hanging="1060"/>
    </w:pPr>
    <w:rPr>
      <w:rFonts w:ascii="Times New Roman" w:hAnsi="Times New Roman" w:cs="Times New Roman"/>
      <w:sz w:val="23"/>
      <w:szCs w:val="23"/>
    </w:rPr>
  </w:style>
  <w:style w:type="table" w:customStyle="1" w:styleId="TableGrid1">
    <w:name w:val="Table Grid1"/>
    <w:basedOn w:val="TableNormal"/>
    <w:next w:val="TableGrid"/>
    <w:uiPriority w:val="99"/>
    <w:rsid w:val="00EB569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9">
    <w:name w:val="Body text (9)_"/>
    <w:link w:val="Bodytext90"/>
    <w:rsid w:val="00EB5698"/>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EB5698"/>
    <w:pPr>
      <w:shd w:val="clear" w:color="auto" w:fill="FFFFFF"/>
      <w:spacing w:after="0" w:line="274" w:lineRule="exact"/>
    </w:pPr>
    <w:rPr>
      <w:rFonts w:ascii="Times New Roman" w:hAnsi="Times New Roman" w:cs="Times New Roman"/>
      <w:b/>
      <w:bCs/>
      <w:sz w:val="23"/>
      <w:szCs w:val="23"/>
    </w:rPr>
  </w:style>
  <w:style w:type="table" w:styleId="TableGrid">
    <w:name w:val="Table Grid"/>
    <w:basedOn w:val="TableNormal"/>
    <w:uiPriority w:val="39"/>
    <w:rsid w:val="00EB5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B5698"/>
    <w:pPr>
      <w:tabs>
        <w:tab w:val="center" w:pos="4819"/>
        <w:tab w:val="right" w:pos="9638"/>
      </w:tabs>
      <w:spacing w:after="0" w:line="240" w:lineRule="auto"/>
    </w:pPr>
  </w:style>
  <w:style w:type="character" w:customStyle="1" w:styleId="HeaderChar">
    <w:name w:val="Header Char"/>
    <w:basedOn w:val="DefaultParagraphFont"/>
    <w:link w:val="Header"/>
    <w:uiPriority w:val="99"/>
    <w:rsid w:val="00EB5698"/>
  </w:style>
  <w:style w:type="paragraph" w:styleId="Footer">
    <w:name w:val="footer"/>
    <w:basedOn w:val="Normal"/>
    <w:link w:val="FooterChar"/>
    <w:uiPriority w:val="99"/>
    <w:unhideWhenUsed/>
    <w:rsid w:val="00EB5698"/>
    <w:pPr>
      <w:tabs>
        <w:tab w:val="center" w:pos="4819"/>
        <w:tab w:val="right" w:pos="9638"/>
      </w:tabs>
      <w:spacing w:after="0" w:line="240" w:lineRule="auto"/>
    </w:pPr>
  </w:style>
  <w:style w:type="character" w:customStyle="1" w:styleId="FooterChar">
    <w:name w:val="Footer Char"/>
    <w:basedOn w:val="DefaultParagraphFont"/>
    <w:link w:val="Footer"/>
    <w:uiPriority w:val="99"/>
    <w:rsid w:val="00EB5698"/>
  </w:style>
  <w:style w:type="paragraph" w:styleId="BalloonText">
    <w:name w:val="Balloon Text"/>
    <w:basedOn w:val="Normal"/>
    <w:link w:val="BalloonTextChar"/>
    <w:uiPriority w:val="99"/>
    <w:semiHidden/>
    <w:unhideWhenUsed/>
    <w:rsid w:val="00D718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18DC"/>
    <w:rPr>
      <w:rFonts w:ascii="Segoe UI" w:hAnsi="Segoe UI" w:cs="Segoe UI"/>
      <w:sz w:val="18"/>
      <w:szCs w:val="18"/>
    </w:rPr>
  </w:style>
  <w:style w:type="paragraph" w:styleId="Revision">
    <w:name w:val="Revision"/>
    <w:hidden/>
    <w:uiPriority w:val="99"/>
    <w:semiHidden/>
    <w:rsid w:val="00D718DC"/>
    <w:pPr>
      <w:spacing w:after="0" w:line="240" w:lineRule="auto"/>
    </w:pPr>
  </w:style>
  <w:style w:type="paragraph" w:styleId="ListParagraph">
    <w:name w:val="List Paragraph"/>
    <w:aliases w:val="Numbering,ERP-List Paragraph,List Paragraph1,List Paragraph11,List Paragraph Red,Bullet EY,List Paragraph2,Paragraph,Buletai,List Paragraph21,lp1,Bullet 1,Use Case List Paragraph,List Paragraph111,List not in Table,Lentele,Bullet Number"/>
    <w:basedOn w:val="Normal"/>
    <w:link w:val="ListParagraphChar"/>
    <w:uiPriority w:val="34"/>
    <w:qFormat/>
    <w:rsid w:val="006E3D92"/>
    <w:pPr>
      <w:spacing w:after="200" w:line="276" w:lineRule="auto"/>
      <w:ind w:left="720"/>
      <w:contextualSpacing/>
    </w:pPr>
    <w:rPr>
      <w:rFonts w:ascii="Calibri" w:eastAsia="Calibri" w:hAnsi="Calibri" w:cs="Times New Roman"/>
    </w:rPr>
  </w:style>
  <w:style w:type="character" w:customStyle="1" w:styleId="ListParagraphChar">
    <w:name w:val="List Paragraph Char"/>
    <w:aliases w:val="Numbering Char,ERP-List Paragraph Char,List Paragraph1 Char,List Paragraph11 Char,List Paragraph Red Char,Bullet EY Char,List Paragraph2 Char,Paragraph Char,Buletai Char,List Paragraph21 Char,lp1 Char,Bullet 1 Char,Lentele Char"/>
    <w:basedOn w:val="DefaultParagraphFont"/>
    <w:link w:val="ListParagraph"/>
    <w:uiPriority w:val="34"/>
    <w:qFormat/>
    <w:locked/>
    <w:rsid w:val="006E3D92"/>
    <w:rPr>
      <w:rFonts w:ascii="Calibri" w:eastAsia="Calibri" w:hAnsi="Calibri" w:cs="Times New Roman"/>
    </w:rPr>
  </w:style>
  <w:style w:type="paragraph" w:customStyle="1" w:styleId="1stlevelheading">
    <w:name w:val="1st level (heading)"/>
    <w:basedOn w:val="ListParagraph"/>
    <w:next w:val="Normal"/>
    <w:uiPriority w:val="99"/>
    <w:qFormat/>
    <w:rsid w:val="00A8130B"/>
    <w:pPr>
      <w:tabs>
        <w:tab w:val="left" w:pos="709"/>
      </w:tabs>
      <w:spacing w:after="0" w:line="240" w:lineRule="auto"/>
      <w:ind w:left="0"/>
      <w:jc w:val="both"/>
    </w:pPr>
    <w:rPr>
      <w:rFonts w:asciiTheme="minorHAnsi" w:hAnsiTheme="minorHAnsi"/>
      <w:sz w:val="24"/>
      <w:szCs w:val="24"/>
    </w:rPr>
  </w:style>
  <w:style w:type="character" w:customStyle="1" w:styleId="FontStyle17">
    <w:name w:val="Font Style17"/>
    <w:uiPriority w:val="99"/>
    <w:rsid w:val="002E1401"/>
    <w:rPr>
      <w:rFonts w:ascii="Times New Roman" w:hAnsi="Times New Roman" w:cs="Times New Roman"/>
      <w:color w:val="000000"/>
      <w:sz w:val="22"/>
      <w:szCs w:val="22"/>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554BE0"/>
    <w:rPr>
      <w:b/>
      <w:bCs/>
    </w:rPr>
  </w:style>
  <w:style w:type="character" w:customStyle="1" w:styleId="CommentSubjectChar">
    <w:name w:val="Comment Subject Char"/>
    <w:basedOn w:val="CommentTextChar"/>
    <w:link w:val="CommentSubject"/>
    <w:uiPriority w:val="99"/>
    <w:semiHidden/>
    <w:rsid w:val="00554BE0"/>
    <w:rPr>
      <w:b/>
      <w:bCs/>
      <w:sz w:val="20"/>
      <w:szCs w:val="20"/>
    </w:rPr>
  </w:style>
  <w:style w:type="character" w:styleId="Hyperlink">
    <w:name w:val="Hyperlink"/>
    <w:basedOn w:val="DefaultParagraphFont"/>
    <w:uiPriority w:val="99"/>
    <w:unhideWhenUsed/>
    <w:rsid w:val="00F91FE2"/>
    <w:rPr>
      <w:color w:val="0563C1" w:themeColor="hyperlink"/>
      <w:u w:val="single"/>
    </w:rPr>
  </w:style>
  <w:style w:type="character" w:styleId="UnresolvedMention">
    <w:name w:val="Unresolved Mention"/>
    <w:basedOn w:val="DefaultParagraphFont"/>
    <w:uiPriority w:val="99"/>
    <w:semiHidden/>
    <w:unhideWhenUsed/>
    <w:rsid w:val="00F91FE2"/>
    <w:rPr>
      <w:color w:val="605E5C"/>
      <w:shd w:val="clear" w:color="auto" w:fill="E1DFDD"/>
    </w:rPr>
  </w:style>
  <w:style w:type="paragraph" w:customStyle="1" w:styleId="Default">
    <w:name w:val="Default"/>
    <w:rsid w:val="00170C80"/>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mbergrid.lt/saugumas/darbai-perdavimo-sistemos-objektuose/prasymas-del-sutikimo-vykdyti-darbus/127"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www.sodra.lt/lt/situacijos/informacija-draudejams/id/skaidriai-dirbanciojo-id"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e5b04a0-8b8e-464e-9743-854890571a5d">
      <Terms xmlns="http://schemas.microsoft.com/office/infopath/2007/PartnerControls"/>
    </lcf76f155ced4ddcb4097134ff3c332f>
    <TaxCatchAll xmlns="34ce91fa-ca6e-4f71-ad8c-0d7258e38b5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270B99AF319CC4F8A9C95E14E785931" ma:contentTypeVersion="15" ma:contentTypeDescription="Create a new document." ma:contentTypeScope="" ma:versionID="adff38f17b59d065383904ff9a3f03b3">
  <xsd:schema xmlns:xsd="http://www.w3.org/2001/XMLSchema" xmlns:xs="http://www.w3.org/2001/XMLSchema" xmlns:p="http://schemas.microsoft.com/office/2006/metadata/properties" xmlns:ns2="fe5b04a0-8b8e-464e-9743-854890571a5d" xmlns:ns3="34ce91fa-ca6e-4f71-ad8c-0d7258e38b56" targetNamespace="http://schemas.microsoft.com/office/2006/metadata/properties" ma:root="true" ma:fieldsID="bdb04706eab90f103a67b90260b64ab6" ns2:_="" ns3:_="">
    <xsd:import namespace="fe5b04a0-8b8e-464e-9743-854890571a5d"/>
    <xsd:import namespace="34ce91fa-ca6e-4f71-ad8c-0d7258e38b5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5b04a0-8b8e-464e-9743-854890571a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ce91fa-ca6e-4f71-ad8c-0d7258e38b5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0de62cb-455b-4bff-b072-a03fec246416}" ma:internalName="TaxCatchAll" ma:showField="CatchAllData" ma:web="34ce91fa-ca6e-4f71-ad8c-0d7258e38b56">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5E6D6F-6C95-423A-9B4A-B0310CC0DD19}">
  <ds:schemaRefs>
    <ds:schemaRef ds:uri="http://schemas.microsoft.com/office/2006/metadata/properties"/>
    <ds:schemaRef ds:uri="http://schemas.microsoft.com/office/infopath/2007/PartnerControls"/>
    <ds:schemaRef ds:uri="fe5b04a0-8b8e-464e-9743-854890571a5d"/>
    <ds:schemaRef ds:uri="34ce91fa-ca6e-4f71-ad8c-0d7258e38b56"/>
  </ds:schemaRefs>
</ds:datastoreItem>
</file>

<file path=customXml/itemProps2.xml><?xml version="1.0" encoding="utf-8"?>
<ds:datastoreItem xmlns:ds="http://schemas.openxmlformats.org/officeDocument/2006/customXml" ds:itemID="{542E2698-6929-4E46-ACE8-6095FCDEA3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5b04a0-8b8e-464e-9743-854890571a5d"/>
    <ds:schemaRef ds:uri="34ce91fa-ca6e-4f71-ad8c-0d7258e38b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362AF9-8DA8-427B-A41B-140ACEC6BB15}">
  <ds:schemaRefs>
    <ds:schemaRef ds:uri="http://schemas.microsoft.com/sharepoint/v3/contenttype/forms"/>
  </ds:schemaRefs>
</ds:datastoreItem>
</file>

<file path=docMetadata/LabelInfo.xml><?xml version="1.0" encoding="utf-8"?>
<clbl:labelList xmlns:clbl="http://schemas.microsoft.com/office/2020/mipLabelMetadata">
  <clbl:label id="{75464948-aeeb-436c-a291-ab13687dc8ce}" enabled="1" method="Standar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1942</Words>
  <Characters>13581</Characters>
  <Application>Microsoft Office Word</Application>
  <DocSecurity>0</DocSecurity>
  <Lines>196</Lines>
  <Paragraphs>92</Paragraphs>
  <ScaleCrop>false</ScaleCrop>
  <Manager>AJ</Manager>
  <Company>LITGRID</Company>
  <LinksUpToDate>false</LinksUpToDate>
  <CharactersWithSpaces>15431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forma</dc:title>
  <dc:subject>TS</dc:subject>
  <dc:creator>Arūnas Jurgelaitis</dc:creator>
  <cp:lastModifiedBy>Silvija Valentukevičienė</cp:lastModifiedBy>
  <cp:revision>371</cp:revision>
  <dcterms:created xsi:type="dcterms:W3CDTF">2024-08-22T19:58:00Z</dcterms:created>
  <dcterms:modified xsi:type="dcterms:W3CDTF">2026-02-02T12:16:00Z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0x0101007270B99AF319CC4F8A9C95E14E785931</vt:lpwstr>
  </property>
  <property fmtid="{D5CDD505-2E9C-101B-9397-08002B2CF9AE}" pid="3" name="MediaServiceImageTags">
    <vt:lpwstr/>
  </property>
  <property fmtid="{D5CDD505-2E9C-101B-9397-08002B2CF9AE}" pid="4" name="docLang">
    <vt:lpwstr>lt</vt:lpwstr>
  </property>
</Properties>
</file>